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40DA6" w:rsidRPr="003D4BD0" w:rsidRDefault="00D16E14" w:rsidP="00653975">
      <w:pPr>
        <w:widowControl w:val="0"/>
        <w:spacing w:after="120"/>
        <w:rPr>
          <w:rFonts w:ascii="Arial" w:hAnsi="Arial" w:cs="Arial"/>
          <w:sz w:val="24"/>
        </w:rPr>
      </w:pPr>
      <w:bookmarkStart w:id="0" w:name="_GoBack"/>
      <w:bookmarkEnd w:id="0"/>
      <w:r w:rsidRPr="003D4BD0">
        <w:rPr>
          <w:rFonts w:ascii="Arial" w:hAnsi="Arial" w:cs="Arial"/>
          <w:sz w:val="24"/>
        </w:rPr>
        <w:t xml:space="preserve">Cheon Seong Gyeong 2014: The Holy Scripture of Cheon </w:t>
      </w:r>
      <w:proofErr w:type="gramStart"/>
      <w:r w:rsidRPr="003D4BD0">
        <w:rPr>
          <w:rFonts w:ascii="Arial" w:hAnsi="Arial" w:cs="Arial"/>
          <w:sz w:val="24"/>
        </w:rPr>
        <w:t>Il</w:t>
      </w:r>
      <w:proofErr w:type="gramEnd"/>
      <w:r w:rsidRPr="003D4BD0">
        <w:rPr>
          <w:rFonts w:ascii="Arial" w:hAnsi="Arial" w:cs="Arial"/>
          <w:sz w:val="24"/>
        </w:rPr>
        <w:t xml:space="preserve"> Guk</w:t>
      </w:r>
    </w:p>
    <w:p w:rsidR="00C40DA6" w:rsidRPr="003D4BD0" w:rsidRDefault="004F399D" w:rsidP="00653975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7"/>
        </w:rPr>
      </w:pPr>
      <w:r w:rsidRPr="003D4BD0">
        <w:rPr>
          <w:rFonts w:ascii="Arial" w:eastAsia="Times New Roman" w:hAnsi="Arial" w:cs="Arial"/>
          <w:b/>
          <w:color w:val="000000"/>
          <w:sz w:val="24"/>
          <w:szCs w:val="27"/>
        </w:rPr>
        <w:t>Book</w:t>
      </w:r>
      <w:r w:rsidR="00D16E14" w:rsidRPr="003D4BD0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="00214EAF" w:rsidRPr="003D4BD0">
        <w:rPr>
          <w:rFonts w:ascii="Arial" w:eastAsia="Times New Roman" w:hAnsi="Arial" w:cs="Arial"/>
          <w:b/>
          <w:color w:val="000000"/>
          <w:sz w:val="24"/>
          <w:szCs w:val="27"/>
        </w:rPr>
        <w:t>4</w:t>
      </w:r>
      <w:r w:rsidR="003D4BD0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3D4BD0">
        <w:rPr>
          <w:rFonts w:ascii="Arial" w:eastAsia="Times New Roman" w:hAnsi="Arial" w:cs="Arial"/>
          <w:b/>
          <w:color w:val="000000"/>
          <w:sz w:val="24"/>
          <w:szCs w:val="27"/>
        </w:rPr>
        <w:t>True</w:t>
      </w:r>
      <w:r w:rsidR="00D16E14" w:rsidRPr="003D4BD0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3D4BD0">
        <w:rPr>
          <w:rFonts w:ascii="Arial" w:eastAsia="Times New Roman" w:hAnsi="Arial" w:cs="Arial"/>
          <w:b/>
          <w:color w:val="000000"/>
          <w:sz w:val="24"/>
          <w:szCs w:val="27"/>
        </w:rPr>
        <w:t>Person</w:t>
      </w:r>
    </w:p>
    <w:p w:rsidR="00C40DA6" w:rsidRDefault="004F399D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color w:val="000000"/>
          <w:szCs w:val="27"/>
        </w:rPr>
        <w:t>Chapter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</w:p>
    <w:p w:rsidR="00C40DA6" w:rsidRDefault="004F399D" w:rsidP="0065397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Embodiments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363</w:t>
      </w:r>
      <w:r w:rsidR="00D951AA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368</w:t>
      </w:r>
      <w:r w:rsidR="00D951AA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378</w:t>
      </w:r>
      <w:r w:rsidR="00D951AA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384</w:t>
      </w:r>
      <w:r w:rsidR="00D951AA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5.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387</w:t>
      </w:r>
    </w:p>
    <w:p w:rsidR="00C40DA6" w:rsidRDefault="004F399D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color w:val="000000"/>
          <w:szCs w:val="27"/>
        </w:rPr>
        <w:t>Chapter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</w:p>
    <w:p w:rsidR="00C40DA6" w:rsidRDefault="004F399D" w:rsidP="0065397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390</w:t>
      </w:r>
      <w:r w:rsidR="00D951AA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402</w:t>
      </w:r>
      <w:r w:rsidR="00D951AA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414</w:t>
      </w:r>
    </w:p>
    <w:p w:rsidR="00C40DA6" w:rsidRDefault="004F399D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color w:val="000000"/>
          <w:szCs w:val="27"/>
        </w:rPr>
        <w:t>Chapter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</w:p>
    <w:p w:rsidR="00C40DA6" w:rsidRDefault="004F399D" w:rsidP="0065397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423</w:t>
      </w:r>
      <w:r w:rsidR="00D951AA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431</w:t>
      </w:r>
      <w:r w:rsidR="00D951AA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437</w:t>
      </w:r>
    </w:p>
    <w:p w:rsidR="00C40DA6" w:rsidRDefault="004F399D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color w:val="000000"/>
          <w:szCs w:val="27"/>
        </w:rPr>
        <w:t>Chapter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</w:t>
      </w:r>
    </w:p>
    <w:p w:rsidR="00C40DA6" w:rsidRDefault="004F399D" w:rsidP="0065397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447</w:t>
      </w:r>
      <w:r w:rsidR="00D951AA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451</w:t>
      </w:r>
      <w:r w:rsidR="00D951AA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456</w:t>
      </w:r>
      <w:r w:rsidR="00D951AA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466</w:t>
      </w:r>
    </w:p>
    <w:p w:rsidR="00C40DA6" w:rsidRPr="003D4BD0" w:rsidRDefault="003D4BD0" w:rsidP="00653975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7"/>
        </w:rPr>
      </w:pPr>
      <w:bookmarkStart w:id="1" w:name="bookmark04-0"/>
      <w:bookmarkEnd w:id="1"/>
      <w:r w:rsidRPr="003D4BD0">
        <w:rPr>
          <w:rFonts w:ascii="Arial" w:eastAsia="Times New Roman" w:hAnsi="Arial" w:cs="Arial"/>
          <w:b/>
          <w:bCs/>
          <w:color w:val="000000"/>
          <w:sz w:val="24"/>
          <w:szCs w:val="27"/>
        </w:rPr>
        <w:t>Book 4 True Person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2" w:name="bookmark04-1"/>
      <w:bookmarkEnd w:id="2"/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CHAPTER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1</w:t>
      </w:r>
      <w:r w:rsidR="00664510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True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that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God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Created</w:t>
      </w:r>
      <w:r w:rsidR="003D4BD0">
        <w:rPr>
          <w:rFonts w:eastAsia="Times New Roman" w:cs="Times New Roman"/>
          <w:b/>
          <w:bCs/>
          <w:color w:val="000000"/>
          <w:szCs w:val="27"/>
        </w:rPr>
        <w:br/>
      </w:r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1.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True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Are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Embodiments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God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incorporeal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terms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size,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infinitely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infinitely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small.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exhibit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particular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pattern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govern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character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infinite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govern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incorporeal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including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archangels,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myriad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corporeal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7701A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(35-157,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1970.10.13)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Why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God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created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human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beings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artwork.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precedes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model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model,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(161-327,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1987.03.08)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women?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money,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axis.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axis,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(137-057,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1985.12.18)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omniscient,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omnipotent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omnipresent,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tradition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bestowed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marriage,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multiplying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building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(474-162,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2004.10.30)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develop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Specifically,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counterparts.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invested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requires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investing,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consumes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energy.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creating?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poured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situation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situation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lastRenderedPageBreak/>
        <w:t>Himself,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counterparts.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counterparts.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counterparts.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ourselves.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(69-082,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1973.10.20)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watch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deeply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pondered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question,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concluded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generate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germinated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sprang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beginning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miserable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ourselves,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occurs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subject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(57-022,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1972.05.21)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assume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incorporeal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govern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stimulated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sensory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organs,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stimulation.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(025-343,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1969.10.12)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Second,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incorporeal,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incorporeal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assume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corporeal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invisible.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unified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(092-147,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1977.04.01)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embodied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likewise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begins.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division?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below,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likewise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are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character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(294-243,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1998.08.05)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formless,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govern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assume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Furthermore,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incarnates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externally.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existing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counterpart.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(166-232,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1987.06.07)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incorporeal,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contrasting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currents,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spectacular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(141-038,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1986.02.16)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explains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characteristics.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half</w:t>
      </w:r>
      <w:proofErr w:type="spell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halves,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(380-047,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2002.06.04)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Human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beings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are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temples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God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rejoiced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temples.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dwelt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(John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14:10)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likewise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embodiments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(54-064,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1972.03.11)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Corinthians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3:1</w:t>
      </w:r>
      <w:r w:rsidR="004A6138">
        <w:rPr>
          <w:rFonts w:eastAsia="Times New Roman" w:cs="Times New Roman"/>
          <w:color w:val="000000"/>
          <w:szCs w:val="27"/>
        </w:rPr>
        <w:t xml:space="preserve">6 </w:t>
      </w:r>
      <w:r w:rsidRPr="00D16E14">
        <w:rPr>
          <w:rFonts w:eastAsia="Times New Roman" w:cs="Times New Roman"/>
          <w:color w:val="000000"/>
          <w:szCs w:val="27"/>
        </w:rPr>
        <w:t>states,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temple?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temple?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temple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dwelling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Originally,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blossoms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dwell.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temple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eventually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(121-113,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1982.10.24)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amusement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hobby.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invested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described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utterly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devoted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effort.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essence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totally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poured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ultimate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intimate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happiness.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(20-207,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1968.06.09)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investing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Conversely,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essence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praise.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poems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praise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poems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written,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surpassing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writer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praise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creatures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praise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epitome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(20-207,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1968.06.09)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govern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governed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merely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disciples.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merely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daughters-in-law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sons-in-law;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parent-child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ultimate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mystical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seeking?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answer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(54-087,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1972.03.20)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substantiating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rooted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(54-065,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1972.03.11)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Sovereign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perspective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sovereign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viewed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perspective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awesome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signifies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closest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signifies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closest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signifies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closest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intimate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Father,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(30-055,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1970.03.15)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Mind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and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Body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a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True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Person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axes: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axis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axis.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structure.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axis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axis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rotates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axes.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give-and-receive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axes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repair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lastRenderedPageBreak/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commands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(136-014,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1985.12.20)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Mind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body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in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relationship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circumstances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ninety</w:t>
      </w:r>
      <w:r w:rsidR="007332D5">
        <w:rPr>
          <w:rFonts w:eastAsia="Times New Roman" w:cs="Times New Roman"/>
          <w:color w:val="000000"/>
          <w:szCs w:val="27"/>
        </w:rPr>
        <w:t>-</w:t>
      </w:r>
      <w:r w:rsidR="00EE5CEB" w:rsidRPr="00D16E14">
        <w:rPr>
          <w:rFonts w:eastAsia="Times New Roman" w:cs="Times New Roman"/>
          <w:color w:val="000000"/>
          <w:szCs w:val="27"/>
        </w:rPr>
        <w:t>degree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jumps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resistance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whatsoever.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whirls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typhoon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stop.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wisdom.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vacuum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vacuum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hundreds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stronger,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swallow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encounters,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mountain.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(229-324,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1992.04.13)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master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master;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masters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master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suffice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intersects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intersection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meet.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ninety-degree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angle.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equal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perpendicular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(302-156,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1999.06.13)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Looking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(61-330,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1972.09.03)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align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addition,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resembled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resembled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(178-244,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1988.06.05)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representative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formula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(217-153,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1991.05.19)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Looking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ourselves,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aspect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aspect.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expression,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straight.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Upright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correct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correct,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correct.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correct,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correct.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consider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reciprocate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suffering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painful,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suffering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central.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(178-274,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1988.06.08)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level,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perpendicular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aligned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essential,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perpendicular,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especially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(178-045,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1988.06.01)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aspect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aspect.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remark,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upright,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arrive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opinion,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solely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perspective.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Inevitably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considered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Believers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Buddhism,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example,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comprehend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meditation,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discovered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simple.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>"</w:t>
      </w:r>
      <w:r w:rsidR="00EE5CEB"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unite.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enables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essence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resonate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Neither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money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resonance.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(226-075,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1992.02.02)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lastRenderedPageBreak/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ninety-degree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ninety-degree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combined,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36</w:t>
      </w:r>
      <w:r w:rsidR="004A6138">
        <w:rPr>
          <w:rFonts w:eastAsia="Times New Roman" w:cs="Times New Roman"/>
          <w:color w:val="000000"/>
          <w:szCs w:val="27"/>
        </w:rPr>
        <w:t xml:space="preserve">0 </w:t>
      </w:r>
      <w:r w:rsidRPr="00D16E14">
        <w:rPr>
          <w:rFonts w:eastAsia="Times New Roman" w:cs="Times New Roman"/>
          <w:color w:val="000000"/>
          <w:szCs w:val="27"/>
        </w:rPr>
        <w:t>degrees.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vacillate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influence.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control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abides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mind-body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ninety-degree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conjugal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(168-196,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1987.09.20)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aspect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consider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lofty.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considered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broad,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broad-minded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height.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spherical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namely,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future,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arises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axis,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(177-327,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1988.05.22)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expression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Upright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straight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ground.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expression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straight.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posture.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ourselves,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balance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centripetal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centrifugal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(299-073,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1999.02.04)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distress.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disunited,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balanced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torment.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arises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overpowering,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imbalance.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balanced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alignment,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anxiety.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aligned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ensues,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aligned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(212-293,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1991.01.08)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(217-150,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1991.05.19)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microcosm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dwells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orbit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Further,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(217-150,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1991.05.19)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mind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is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second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God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friends,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friends,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perish.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away;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tempted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speaks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Don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interposes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instructs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(201-075,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1990.03.01)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depths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cleansing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removing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guiding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governs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arises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governs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(254-238,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1994.02.13)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daybreak,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quiet,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squeak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buzz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''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Good!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ahead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harbor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Don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dare!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(138-125,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1986.01.19)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watchman.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protects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deeds!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deeds!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letting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imagined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exhausted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acquired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intellectual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capacity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analyze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situations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society,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patriots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practice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piety.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resemble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keeps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resemble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(179-312,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1988.08.14)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wonderful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aspect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contradict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counsels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formula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(207-267,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1990.11.11)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guides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guide,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Hurry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No,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Don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rascal!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listen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habit,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dialogue.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(338-139,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2000.10.29)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focusing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ignore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rooted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answers.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ignore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attendance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ignore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ignore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ignore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(306-225,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1998.09.23)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friend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tranquil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meditate.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prayer.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(133-182,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1984.07.10)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resembles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(222-157,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1991.11.03)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considered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admonishes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ignores,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abuses,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tramples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pleases.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interior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comrade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hardships,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(217-092,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1991.05.04)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immediately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sense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declare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closest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torment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sadden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rejoice.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(133-181,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1984.07.10)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precedes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discuss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resonance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frequency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answer.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instance,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tomorrow?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uneasiness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prompt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withdraw.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(306-224,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1998.09.23)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search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uncompromised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ninety-degree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north,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taught.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secrets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resonated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fundamental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issues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enables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forebears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immediately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(199-372,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1990.02.21)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way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mind-body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unity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night,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Stop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rascal!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immediately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left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little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choice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fighting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answer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fighting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changed.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govern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govern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(518-011,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2006.02.14)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Nevertheless,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frequently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mistreat,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trample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speaks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efforts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encourages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unselfish,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guides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rebel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voice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rebel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(201-208,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1990.04.09)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recognize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recognize,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namely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surprised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culmination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hidden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me,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accountable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accountable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mission.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situation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(307-325,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1998.11.21)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revolution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revolution.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requires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voice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prompts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tempt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shameful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subtract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anything;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hidden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disobey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conscience-stricken.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sticks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scars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scars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erased.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control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revolutionary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determination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guided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speck,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(474-182,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2004.10.30)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inseparable,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container.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aspect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righteousness.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constantly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rebels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comfort.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instinctively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chastises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conflict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(219-118,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1991.08.27)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adherents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training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control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training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cultivate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conquer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welcoming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speak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(219-118,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1991.08.27)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score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refers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resonates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vibrates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frequency.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Similarly,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resonates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Conversely,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resonates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education.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taught.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(223-356,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1991.11.20)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Looking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current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recorded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Model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representative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conflict;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>"</w:t>
      </w:r>
      <w:r w:rsidRPr="00D16E14">
        <w:rPr>
          <w:rFonts w:eastAsia="Times New Roman" w:cs="Times New Roman"/>
          <w:color w:val="000000"/>
          <w:szCs w:val="27"/>
        </w:rPr>
        <w:t>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important,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important,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important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vital.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disconsolate.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rejected.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repelled.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conflict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(142-325,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1986.03.14)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members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mind-body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circumstances.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mind-body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shameful.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mind-body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current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(205-047,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1990.07.07)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conflict,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mind-body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begin.'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mind-body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emerge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peaceful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peaceful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freedom.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(234-271,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1992.08.26)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Our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and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Blessings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unique,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unchanging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spoke,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manifestations,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representatives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embodied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regard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incorporeal,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occur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impossible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assuming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conjugal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Blessing.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(286-015,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1997.07.01)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creation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human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beings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object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partners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God's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joy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pair.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reciprocal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reciprocal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endlessly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Suppose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rejoice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reciprocal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multiplied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expanded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society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society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developed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goodness,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developed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populated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(100-241,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1978.10.19)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dwelling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incarnations.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assume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(102-189,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1978.12.24)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hope.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personifications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hope,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deepest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deepest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(11-090,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1961.02.12)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Originally,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bequeath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arises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rejoice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(15-244,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1965.10.17)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starting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starting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existence;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animals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reciprocate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enthusiastically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jump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board,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(48-220,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1971.09.19)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special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realization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despite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omnipotence,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freely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return.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highest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requires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fundamental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(166-131,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1972.06.01)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Will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surely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four</w:t>
      </w:r>
      <w:r w:rsidR="007332D5">
        <w:rPr>
          <w:rFonts w:eastAsia="Times New Roman" w:cs="Times New Roman"/>
          <w:color w:val="000000"/>
          <w:szCs w:val="27"/>
        </w:rPr>
        <w:t>-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realized.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four-position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depends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individuals.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(091-268,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1977.02.27)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Next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emerge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types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(80-269,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1975.11.02)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Loyalty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filial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piety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duties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to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God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aspiring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Educators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endeavored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goodness,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goodness,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entwined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(24-013,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1969.06.22)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important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affluence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significant.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piety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loyalty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Further,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(58-231,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1972.06.11)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lastRenderedPageBreak/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siblings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happiness.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Happiness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ultimate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infinite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inseparable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(12-104,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1962.12.16)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abide,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13:13)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message.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protects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nurtures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freedom,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devotion,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(16-133,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1966.01.02)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pursuing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social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organization,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merely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society,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pursued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chapter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(41-323,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1971.02.18)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destination,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destination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aspiration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(24-017,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1969.06.22)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Looking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appearance,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aspiration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global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citizens,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attention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normal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aspiration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ultimate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(65-046,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1972.11.13)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three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blessings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perfect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beings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true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love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blessings: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fruitful,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multiply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(Gen.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1:28)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fruitful,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characters,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inconvenience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bestowed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(234-270,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1992.08.26)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Nevertheless,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resurrected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life-long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partnership;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multiply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special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special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unhappy.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(19-320,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1968.03.29)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resides,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qualifications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qualifications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blessings: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fruitful,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multiply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(Gen.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1:28)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(12-111,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1962.12.17)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citizens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citizens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number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assets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proud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assets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expansion.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sister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begun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escape.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analyze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process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carefully,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required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(246-253,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1993.04.18)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lastRenderedPageBreak/>
        <w:t>2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Multiply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govern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multiply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circumstances,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constantly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situation,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accumulate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intertwined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transform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ultimate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aspire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(5-314,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1959.03.01)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Our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in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with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God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search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resemble?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resemble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reflect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masculine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feminine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characteristics.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logic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characteristics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originates.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drew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unfold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Genesis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correct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(170-169,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1987.11.15)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eyes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features,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resemble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appearance.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ancestors,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(127-012,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1983.05.01)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treasures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EE5CEB" w:rsidRPr="00D16E14">
        <w:rPr>
          <w:rFonts w:eastAsia="Times New Roman" w:cs="Times New Roman"/>
          <w:color w:val="000000"/>
          <w:szCs w:val="27"/>
        </w:rPr>
        <w:t>partne</w:t>
      </w:r>
      <w:proofErr w:type="spellEnd"/>
      <w:r w:rsidR="00641685">
        <w:rPr>
          <w:rFonts w:eastAsia="Times New Roman" w:cs="Times New Roman"/>
          <w:color w:val="000000"/>
          <w:szCs w:val="27"/>
        </w:rPr>
        <w:tab/>
      </w:r>
      <w:proofErr w:type="spellStart"/>
      <w:r w:rsidR="00EE5CEB" w:rsidRPr="00D16E14">
        <w:rPr>
          <w:rFonts w:eastAsia="Times New Roman" w:cs="Times New Roman"/>
          <w:color w:val="000000"/>
          <w:szCs w:val="27"/>
        </w:rPr>
        <w:t>rs</w:t>
      </w:r>
      <w:proofErr w:type="spell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cherishes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(143-309,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1986.03.21)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thousands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cosmos.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externally.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worldview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worldview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holds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unfold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below,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left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tightly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meet.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neither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(48-224,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1971.09.19)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bounds.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satisfy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unique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hidden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cosmos.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sisters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</w:t>
      </w:r>
      <w:r w:rsidR="007332D5">
        <w:rPr>
          <w:rFonts w:eastAsia="Times New Roman" w:cs="Times New Roman"/>
          <w:color w:val="000000"/>
          <w:szCs w:val="27"/>
        </w:rPr>
        <w:t>-</w:t>
      </w:r>
      <w:r w:rsidR="00EE5CEB" w:rsidRPr="00D16E14">
        <w:rPr>
          <w:rFonts w:eastAsia="Times New Roman" w:cs="Times New Roman"/>
          <w:color w:val="000000"/>
          <w:szCs w:val="27"/>
        </w:rPr>
        <w:t>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Blessing,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parent-daughter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parent-son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blessed,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7332D5">
        <w:rPr>
          <w:rFonts w:eastAsia="Times New Roman" w:cs="Times New Roman"/>
          <w:color w:val="000000"/>
          <w:szCs w:val="27"/>
        </w:rPr>
        <w:t>-</w:t>
      </w:r>
      <w:r w:rsidR="00EE5CEB"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fundamental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(218-133,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1991.07.14)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privilege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lords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impossible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recognizing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unique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stems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privilege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primary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recipients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number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participate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rule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(132-245,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1984.06.20)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realm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where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God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human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beings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are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united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in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love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further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Regarding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expression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below,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left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speak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lastRenderedPageBreak/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left,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middle.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depends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standpoint,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highest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character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sense,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aspire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hope,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(27-049,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1969.11.23)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Eden,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obedience.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obedience,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freely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exercise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freedom,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travel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anywhere.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liberate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(301-085,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1999.04.16)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marriage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Korean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expression,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expression,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expression,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literally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conclude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token,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(187-105,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1989.02.05)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fundamental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truths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agonized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answered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truth: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love-travels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shortest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distance.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shortest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travels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straight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perpendicular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fastest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shortest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route,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(211-078,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1990.12.29)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aspire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abiding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harbors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aspiration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four-position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four-position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above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left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back.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(276-254,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1996.02.24)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5.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Our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in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World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(32-212,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1970.07.19)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representatives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claim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autonomous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monkeys,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tigers.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(117-035,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1982.01.31)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fundamental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considered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ultimately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ourselves.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itself;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cause.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Instead,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possessed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cause.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question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Chinese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character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EE5CEB" w:rsidRPr="00D16E14">
        <w:rPr>
          <w:rFonts w:eastAsia="Times New Roman" w:cs="Times New Roman"/>
          <w:color w:val="000000"/>
          <w:szCs w:val="27"/>
        </w:rPr>
        <w:t>jang</w:t>
      </w:r>
      <w:proofErr w:type="spell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</w:t>
      </w:r>
      <w:r w:rsidR="00EE5CEB" w:rsidRPr="00D16E14">
        <w:rPr>
          <w:rFonts w:eastAsia="MS Gothic" w:cs="Times New Roman" w:hint="eastAsia"/>
          <w:color w:val="000000"/>
          <w:szCs w:val="27"/>
          <w:lang w:eastAsia="zh-CN"/>
        </w:rPr>
        <w:t>長</w:t>
      </w:r>
      <w:r w:rsidR="00EE5CEB" w:rsidRPr="00D16E14">
        <w:rPr>
          <w:rFonts w:eastAsia="Times New Roman" w:cs="Times New Roman"/>
          <w:color w:val="000000"/>
          <w:szCs w:val="27"/>
        </w:rPr>
        <w:t>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young</w:t>
      </w:r>
      <w:r w:rsidR="007332D5">
        <w:rPr>
          <w:rFonts w:eastAsia="Times New Roman" w:cs="Times New Roman"/>
          <w:color w:val="000000"/>
          <w:szCs w:val="27"/>
        </w:rPr>
        <w:t>-</w:t>
      </w:r>
      <w:proofErr w:type="spellStart"/>
      <w:r w:rsidR="00EE5CEB" w:rsidRPr="00D16E14">
        <w:rPr>
          <w:rFonts w:eastAsia="Times New Roman" w:cs="Times New Roman"/>
          <w:color w:val="000000"/>
          <w:szCs w:val="27"/>
        </w:rPr>
        <w:t>jang</w:t>
      </w:r>
      <w:proofErr w:type="spell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referred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(32-137,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1970.07.05)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animals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sleep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animals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clothes;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animals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equal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terms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structure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appearance,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eyes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animals,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lastRenderedPageBreak/>
        <w:t>sleep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search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similar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animals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aspect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precious.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(129-307,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1983.12.01)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Monkeys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essence.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Monkeys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sleep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reproduce.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essentially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themselves,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themselves.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dimension.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has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venerate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dreamed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(39-333,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1971.01.16)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adorable.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behalf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fortune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driven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unacceptable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embraces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breast-feeds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behalf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embracing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embracing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Eden,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character.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blessed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qualifications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(008-105,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1959.11.22)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behalf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equal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governs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You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please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instruct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hoping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dispensation.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(001-120,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1956.06.27)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harmony.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central,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determined.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orchestra,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musicians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conductor.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figures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align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stays,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functions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(29-128,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1970.02.26)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microcosm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miniature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energy.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microcosms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cosmos.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counterpart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flowers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(121-190,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1982.10.27)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emerged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included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qualities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numerous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accrued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miraculous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Moreover,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behind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scenes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continuation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interrelated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aspects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invested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projected.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(58-304,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1972.06.25)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3" w:name="bookmark04-2"/>
      <w:bookmarkEnd w:id="3"/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CHAPTER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2</w:t>
      </w:r>
      <w:r w:rsidR="00664510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Our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and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Fall</w:t>
      </w:r>
      <w:r w:rsidR="00497C93">
        <w:rPr>
          <w:rFonts w:eastAsia="Times New Roman" w:cs="Times New Roman"/>
          <w:b/>
          <w:bCs/>
          <w:color w:val="000000"/>
          <w:szCs w:val="27"/>
        </w:rPr>
        <w:br/>
      </w:r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Our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Growth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and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Responsibility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understood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aligned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representatives,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representative.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nucleus.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nucleus.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nucleus,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interacted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rectified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(145-320,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1986.06.01)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Human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responsibility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growth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period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committed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certain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emerged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welcomed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subsequent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generations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interfered,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accuse.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aspect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eagerly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awaiting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eagerly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anticipating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Advent.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clearly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understand.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lastRenderedPageBreak/>
        <w:t>(124-309,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1983.03.01)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mistake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dreadful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bottomless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cancer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hundreds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millions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years.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anticipated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challenge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warned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Nevertheless,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witnessed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deviated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desperately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temptation.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(20-211,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1968.06.09)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perspective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carries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95-percent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remaining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4A6138">
        <w:rPr>
          <w:rFonts w:eastAsia="Times New Roman" w:cs="Times New Roman"/>
          <w:color w:val="000000"/>
          <w:szCs w:val="27"/>
        </w:rPr>
        <w:t xml:space="preserve">5 </w:t>
      </w:r>
      <w:r w:rsidR="00EE5CEB" w:rsidRPr="00D16E14">
        <w:rPr>
          <w:rFonts w:eastAsia="Times New Roman" w:cs="Times New Roman"/>
          <w:color w:val="000000"/>
          <w:szCs w:val="27"/>
        </w:rPr>
        <w:t>percent.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combined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10</w:t>
      </w:r>
      <w:r w:rsidR="004A6138">
        <w:rPr>
          <w:rFonts w:eastAsia="Times New Roman" w:cs="Times New Roman"/>
          <w:color w:val="000000"/>
          <w:szCs w:val="27"/>
        </w:rPr>
        <w:t xml:space="preserve">0 </w:t>
      </w:r>
      <w:r w:rsidR="00EE5CEB" w:rsidRPr="00D16E14">
        <w:rPr>
          <w:rFonts w:eastAsia="Times New Roman" w:cs="Times New Roman"/>
          <w:color w:val="000000"/>
          <w:szCs w:val="27"/>
        </w:rPr>
        <w:t>percent.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participate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privilege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co-creators.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9</w:t>
      </w:r>
      <w:r w:rsidR="004A6138">
        <w:rPr>
          <w:rFonts w:eastAsia="Times New Roman" w:cs="Times New Roman"/>
          <w:color w:val="000000"/>
          <w:szCs w:val="27"/>
        </w:rPr>
        <w:t xml:space="preserve">5 </w:t>
      </w:r>
      <w:r w:rsidR="00EE5CEB" w:rsidRPr="00D16E14">
        <w:rPr>
          <w:rFonts w:eastAsia="Times New Roman" w:cs="Times New Roman"/>
          <w:color w:val="000000"/>
          <w:szCs w:val="27"/>
        </w:rPr>
        <w:t>percent,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>
        <w:rPr>
          <w:rFonts w:eastAsia="Times New Roman" w:cs="Times New Roman"/>
          <w:color w:val="000000"/>
          <w:szCs w:val="27"/>
        </w:rPr>
        <w:t>5</w:t>
      </w:r>
      <w:r w:rsidR="004A6138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allocated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Nonetheless,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sooner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begun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darkness,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slightest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taste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(27-286,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1969.12.21)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second,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sisters;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couples;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babies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siblings,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behalf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externally,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happiness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(225-129,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1992.01.05)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accomplishments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possible.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cultural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Consequently,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(212-204,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1991.01.06)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travel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freely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longer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(185-127,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1989.01.03)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apportioned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4A6138">
        <w:rPr>
          <w:rFonts w:eastAsia="Times New Roman" w:cs="Times New Roman"/>
          <w:color w:val="000000"/>
          <w:szCs w:val="27"/>
        </w:rPr>
        <w:t xml:space="preserve">5 </w:t>
      </w:r>
      <w:r w:rsidR="00EE5CEB" w:rsidRPr="00D16E14">
        <w:rPr>
          <w:rFonts w:eastAsia="Times New Roman" w:cs="Times New Roman"/>
          <w:color w:val="000000"/>
          <w:szCs w:val="27"/>
        </w:rPr>
        <w:t>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omniscient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omnipotent,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teenager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companion,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appears,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inside.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requires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process: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certain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period,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emitting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fragrance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flower.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claiming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structure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occur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(130-021,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1983.12.11)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omniscient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omnipotent,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abilities.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unchanging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Further,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blessings.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bequeathed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occurred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(20-210,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1968.06.09)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abiding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awareness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self-centered.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awareness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seduced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awareness,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separated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requires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major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challenge,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(182-148,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1988.10.16)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progressed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214EAF">
        <w:rPr>
          <w:rFonts w:eastAsia="Times New Roman" w:cs="Times New Roman"/>
          <w:color w:val="000000"/>
          <w:szCs w:val="27"/>
        </w:rPr>
        <w:t>5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bequeath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(130-022,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1983.12.11)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who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register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ignorance.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bestow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infinite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(143-077,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1986.03.16)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9</w:t>
      </w:r>
      <w:r w:rsidR="00214EAF">
        <w:rPr>
          <w:rFonts w:eastAsia="Times New Roman" w:cs="Times New Roman"/>
          <w:color w:val="000000"/>
          <w:szCs w:val="27"/>
        </w:rPr>
        <w:t>5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214EAF">
        <w:rPr>
          <w:rFonts w:eastAsia="Times New Roman" w:cs="Times New Roman"/>
          <w:color w:val="000000"/>
          <w:szCs w:val="27"/>
        </w:rPr>
        <w:t>5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equal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cooperatively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equal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equal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allocated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(143-077,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1986.03.16)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214EAF">
        <w:rPr>
          <w:rFonts w:eastAsia="Times New Roman" w:cs="Times New Roman"/>
          <w:color w:val="000000"/>
          <w:szCs w:val="27"/>
        </w:rPr>
        <w:t>5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9</w:t>
      </w:r>
      <w:r w:rsidR="00214EAF">
        <w:rPr>
          <w:rFonts w:eastAsia="Times New Roman" w:cs="Times New Roman"/>
          <w:color w:val="000000"/>
          <w:szCs w:val="27"/>
        </w:rPr>
        <w:t>5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cooperated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puppets,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lacking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privilege,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bestow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privilege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interfere.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participating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(135-314,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1985.12.15)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monumental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9</w:t>
      </w:r>
      <w:r w:rsidR="00214EAF">
        <w:rPr>
          <w:rFonts w:eastAsia="Times New Roman" w:cs="Times New Roman"/>
          <w:color w:val="000000"/>
          <w:szCs w:val="27"/>
        </w:rPr>
        <w:t>5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214EAF">
        <w:rPr>
          <w:rFonts w:eastAsia="Times New Roman" w:cs="Times New Roman"/>
          <w:color w:val="000000"/>
          <w:szCs w:val="27"/>
        </w:rPr>
        <w:t>5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participate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equal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Despite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(139-231,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1986.01.31)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glorious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us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resemble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qualify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Further,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participate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95-percent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214EAF">
        <w:rPr>
          <w:rFonts w:eastAsia="Times New Roman" w:cs="Times New Roman"/>
          <w:color w:val="000000"/>
          <w:szCs w:val="27"/>
        </w:rPr>
        <w:t>5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(115-066,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1981.11.04)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exceptions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circumstances,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forever.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pleased,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suffering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restricts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countless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hardships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solely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(115-066,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1981.11.04)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situation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9</w:t>
      </w:r>
      <w:r w:rsidR="00214EAF">
        <w:rPr>
          <w:rFonts w:eastAsia="Times New Roman" w:cs="Times New Roman"/>
          <w:color w:val="000000"/>
          <w:szCs w:val="27"/>
        </w:rPr>
        <w:t>7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re-create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re-creation?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limited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process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ruined.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difficult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situation?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corresponding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9</w:t>
      </w:r>
      <w:r w:rsidR="00214EAF">
        <w:rPr>
          <w:rFonts w:eastAsia="Times New Roman" w:cs="Times New Roman"/>
          <w:color w:val="000000"/>
          <w:szCs w:val="27"/>
        </w:rPr>
        <w:t>7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Pr="00D16E14">
        <w:rPr>
          <w:rFonts w:eastAsia="Times New Roman" w:cs="Times New Roman"/>
          <w:color w:val="000000"/>
          <w:szCs w:val="27"/>
        </w:rPr>
        <w:t>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otherwise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re-create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dispensation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dispensation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re-creation.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re-creation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necessary?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necessarily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process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re-creation.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(115-067,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1981.11.04)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human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portion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responsibility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accomplishment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Will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requires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otherwise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victory.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victorious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victorious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arrived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destination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triumph.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(109-066,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1980.10.04)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qualifies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answer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necessary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impossible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seventeen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eighteen,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(148-149,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1986.10.08)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process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eighteen.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blossoms,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intended.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fragrant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blossoms,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springtime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fragrance,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danced,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expressing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begun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(130-020,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1983.12.11)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(212-015,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1991.01.01)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laid,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governance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national-level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ahead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world-level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(148-148,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1986.10.08)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built.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(148-148,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1986.10.08)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function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emerges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(148-283,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1986.10.25)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actualization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bottom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constitute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representatives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(204-283,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1990.07.11)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Heaven,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divided;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girl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learns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5-percent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described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entails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alpha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omega.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recovering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money,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(228-081,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1992.03.15)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nucleus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microcosm.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involved.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(218-136,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1991.07.14)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(171-262,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1998.01.02)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expanded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developed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arises.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(218-124,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1991.07.14)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5-per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periods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emerged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(252-227,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1994.01.01)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bitter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inability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footsteps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angelic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failure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inability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toiling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painful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(63-320,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1972.10.22)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depends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impossible,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impossible.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contributed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9</w:t>
      </w:r>
      <w:r w:rsidR="00214EAF">
        <w:rPr>
          <w:rFonts w:eastAsia="Times New Roman" w:cs="Times New Roman"/>
          <w:color w:val="000000"/>
          <w:szCs w:val="27"/>
        </w:rPr>
        <w:t>5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5-percent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qualify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(130-019,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1983.12.11)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importance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human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portion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responsibility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agony,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quickly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Why,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destiny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tribulations?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wandered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uncertain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future?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readily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conclude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(149-213,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1986.11.23)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miserable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almighty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5-percent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unfulfilled.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crucial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unaware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omnipotent.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(14-341,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1965.01.28)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recognizes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middle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collapse.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refrains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bestow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creators.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Further,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embodiments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truth;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pleases.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(256-108,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1994.03.12)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abhorrent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phrase,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prevented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(124-303,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1983.03.01)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theologians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mediums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all-knowing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almighty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opposing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communicate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side,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inevitably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interferes.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opposes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restrain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riddle.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unknown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communicate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uncontrolled,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answers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answers,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(133-086,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1984.07.10)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emerged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disclosed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fundamental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issues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(133-087,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1984.07.10)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4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anything,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phrase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momentous.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(133-100,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1984.07.10)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4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discovery.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discovery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incomparably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invention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atomic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bomb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Einstein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discovery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relativity.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obscured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historian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philosopher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explain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righteous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sacrificed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recognized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(124-303,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1983.03.01)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4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truthfully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assert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lies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determines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returning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homeland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challenge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unresolved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issues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Testament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Testament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Testament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Testament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Messiah?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Messiah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apex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Messiah.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aligned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Messiah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opposition?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society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crucify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dragged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(139-245,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1986.01.31)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4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recovered.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recovered,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envisioned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depends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depends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split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split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unresolved.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whatsoever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necessary.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(133-100,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1984.07.10)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4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do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remember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dishes,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toilet,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walking.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victorious,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twenty-four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hours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(124-102,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1983.01.30)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Fall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study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carefully,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illicit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parent-child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(53-262,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1972.03.01)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begin?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constitute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literally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Scripture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describes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wrongful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opposite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sex.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progenitors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literal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descendants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thousands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sinners?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implanted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continue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heredity.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occurred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illicit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Lucifer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next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Lucifer.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Consequently,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conjugal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Lucifer,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descendants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(479-241,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2004.12.13)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realm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God's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indirect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dominion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realm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God's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direct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dominion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produce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autumn,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branches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summer.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refers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dropping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midway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(038-175,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1971.01.03)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Originally,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spiritually,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union.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adolescence,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flesh.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chestnut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burrs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normal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kernels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inside.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(99-232,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1978.09.25)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deviation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Lucifer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understood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Lucifer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running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errands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inattentive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preoccupied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running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stick,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catching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snakes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(191-101,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1989.06.24)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adolescence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natural;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guidance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education.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neither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blooms;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blossom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root.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root,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subsequently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approved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publically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recognized.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begun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immediately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perspective,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dream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(130-021,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1983.12.11)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implement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required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fifteen,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sixteen,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seventeen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eighteen,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adolescence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period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period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individuals,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either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lastRenderedPageBreak/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arrive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conduct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marriage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ceremony.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(137-100,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1985.12.24)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remained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inability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prolonged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(139-231,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1986.01.31)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dominion,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requires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refers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foremost.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second,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crossed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dimension,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(165-105,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1987.05.20)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bequeath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(135-326,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1985.12.15)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behind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scenes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cultivate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middle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ground.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(172-198,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1988.01.21)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necessary.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(139-263,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1986.01.31)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manifests,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emerge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interfere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tradition,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(173-286,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1988.02.21)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human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portion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responsibility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Fall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obeyed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commandment,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obeyed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commandment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disobeyed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commandment,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betrayed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Consequently,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opposite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intention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opponent,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(72-074,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1974.05.19)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consulted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answering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guided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engaged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confidence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5-percent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pretending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confidence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(33-241,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1970.08.16)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Next,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instructed: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firmly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article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article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Next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comes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instructed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(87-122,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1976.05.23)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exercised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Hey,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prevent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prevent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activities.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trunk,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branches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(87-122,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1976.05.23)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committed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Advent,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Messiah,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subjugates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dream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omniscient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omnipresent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pleases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permissible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unripe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process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harvested.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ripened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(252-233,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1994.01.01)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committed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immature,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ignorance.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secrets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charged.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stamps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certificate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victory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otherwise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disclose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hidden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secrets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unknown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unprincipled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committed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logical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arguments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censure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evidence,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committed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surrender.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(252-234,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1994.01.01)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explain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concretely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answer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Delving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fundamental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disregarded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commandment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self-centered.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engaged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issues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conclude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engages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behavior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self-centered.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analysis,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profess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engage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(079-198,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1975.07.27)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Specifically,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symbolizes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symbolizes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member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Mafia,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Mafioso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token,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(275-219,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1995.12.30)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refers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immature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further,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patriot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raises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upbringing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extremely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chastity.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chastity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shattered,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shattered.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building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patriots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(348-036,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2001.07.06)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Christians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interpreted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rationally,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ashamed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literal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mouths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ashamed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trampled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gushed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iniquitous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(202-200,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1990.05.24)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cause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motivation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Fall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written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plucked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written,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defiles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plucked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literal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eyes,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touched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mouths.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mouths,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eyes;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totally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irrelevant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correlation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angels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committing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fornication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ashamed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compelled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illicit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afraid.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tempted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ashamed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recognized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misdeed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(53-196,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1972.02.21)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Job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31:3</w:t>
      </w:r>
      <w:r w:rsidR="004A6138">
        <w:rPr>
          <w:rFonts w:eastAsia="Times New Roman" w:cs="Times New Roman"/>
          <w:color w:val="000000"/>
          <w:szCs w:val="27"/>
        </w:rPr>
        <w:t xml:space="preserve">3 </w:t>
      </w:r>
      <w:r w:rsidRPr="00D16E14">
        <w:rPr>
          <w:rFonts w:eastAsia="Times New Roman" w:cs="Times New Roman"/>
          <w:color w:val="000000"/>
          <w:szCs w:val="27"/>
        </w:rPr>
        <w:t>refers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transgressions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blemish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instinct.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perspective,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blemish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mouths,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eyes,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Gospel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John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8:44,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reproaches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nonbelievers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decisively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stating: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choose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desires...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John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Baptist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brood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vipers.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indicates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serpent,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serpent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unforgivable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abhors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(53-197,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1972.02.21)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sowed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teenage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across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phenomenon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widespread.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assert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independence,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transgressing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ethics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judgment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era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arrived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(200-227,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1990.02.25)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fearsome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fearful.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dream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misusing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grievous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trap,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(322-192,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2000.05.18)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bridegroom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fundamentally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transgression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animal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mineral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insects.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(279-215,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1996.09.08)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private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poisonous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snake.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poisonous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snake.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serpent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tempted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reference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female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deadly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viper?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serpent-like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tempt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seduce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mistakenly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trouble.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perish;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perish.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(227-373,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1992.02.16)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victim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snake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tongue;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seduced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utterly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engage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resembles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snake.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snake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snakelike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grab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catch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defile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fearful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snake.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(287-117,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1997.09.01)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obedience: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terms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refers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virtuous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virtuous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pillars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(304-166,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1999.10.10)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begotten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stemmed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destruction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unchanging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well-being,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mainstream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(312-312,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1999.11.07)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formula.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develops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(279-214,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1996.09.08)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snatched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engaged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riddled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conflict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salvation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concerns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rectify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(437-290,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2004.02.13)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counterpart;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claim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victory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helpless?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overcome?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speaking,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defiled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defiled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defiling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defiled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nervous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system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manifestation.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(200-051,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1990.02.23)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pursues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himself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opposite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shrink.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suffocating;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despair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resentment.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logical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refute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logic,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precarious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predicament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conclude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consciousness.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ourselves,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admit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worthy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(371-275,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2002.03.03)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consciousness,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consciousness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disregarded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ignored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thief,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usurped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disregarded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operating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behalf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transgress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proper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bounds.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essence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ignored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(374-199,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2002.04.10)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Why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we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have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to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know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Satan's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identity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lastRenderedPageBreak/>
        <w:t>3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salvation,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necessary.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necessary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continue.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Savior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conclude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creatures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sick.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identity.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committed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punish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subjugate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identity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initiate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campaign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banish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(53-194,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1972.02.21)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committed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adultery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adulterer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Judgment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judged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dwells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(22-282,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1969.05.04)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4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originally?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Master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recounted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describes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literal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Master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raising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(085-308,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1976.03.04)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4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Originally,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glorious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adulterer.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Chinese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characters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adulterous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16E14">
        <w:rPr>
          <w:rFonts w:eastAsia="Times New Roman" w:cs="Times New Roman"/>
          <w:color w:val="000000"/>
          <w:szCs w:val="27"/>
        </w:rPr>
        <w:t>kanbu</w:t>
      </w:r>
      <w:proofErr w:type="spell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</w:t>
      </w:r>
      <w:r w:rsidRPr="00D16E14">
        <w:rPr>
          <w:rFonts w:eastAsia="MS Gothic" w:cs="Times New Roman" w:hint="eastAsia"/>
          <w:color w:val="000000"/>
          <w:szCs w:val="27"/>
          <w:lang w:eastAsia="zh-CN"/>
        </w:rPr>
        <w:t>姦夫</w:t>
      </w:r>
      <w:r w:rsidRPr="00D16E14">
        <w:rPr>
          <w:rFonts w:eastAsia="Times New Roman" w:cs="Times New Roman"/>
          <w:color w:val="000000"/>
          <w:szCs w:val="27"/>
        </w:rPr>
        <w:t>),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character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adultery,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proofErr w:type="gramStart"/>
      <w:r w:rsidRPr="00D16E14">
        <w:rPr>
          <w:rFonts w:eastAsia="Times New Roman" w:cs="Times New Roman"/>
          <w:color w:val="000000"/>
          <w:szCs w:val="27"/>
        </w:rPr>
        <w:t>kan</w:t>
      </w:r>
      <w:proofErr w:type="spellEnd"/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</w:t>
      </w:r>
      <w:r w:rsidRPr="00D16E14">
        <w:rPr>
          <w:rFonts w:eastAsia="MS Gothic" w:cs="Times New Roman" w:hint="eastAsia"/>
          <w:color w:val="000000"/>
          <w:szCs w:val="27"/>
          <w:lang w:eastAsia="zh-CN"/>
        </w:rPr>
        <w:t>姦</w:t>
      </w:r>
      <w:r w:rsidRPr="00D16E14">
        <w:rPr>
          <w:rFonts w:eastAsia="Times New Roman" w:cs="Times New Roman"/>
          <w:color w:val="000000"/>
          <w:szCs w:val="27"/>
        </w:rPr>
        <w:t>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writing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character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</w:t>
      </w:r>
      <w:r w:rsidRPr="00D16E14">
        <w:rPr>
          <w:rFonts w:eastAsia="MS Gothic" w:cs="Times New Roman" w:hint="eastAsia"/>
          <w:color w:val="000000"/>
          <w:szCs w:val="27"/>
          <w:lang w:eastAsia="zh-CN"/>
        </w:rPr>
        <w:t>女</w:t>
      </w:r>
      <w:r w:rsidRPr="00D16E14">
        <w:rPr>
          <w:rFonts w:eastAsia="Times New Roman" w:cs="Times New Roman"/>
          <w:color w:val="000000"/>
          <w:szCs w:val="27"/>
        </w:rPr>
        <w:t>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adulterer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(213-265,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1991.01.21)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4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ringleader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dragged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perspective,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eyes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ultimate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adulterer,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proclaim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public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neither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avoid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lamentation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suffering.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(53-339,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1972.03.06)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4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dreams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undertaking.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Lucifer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blow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darkness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enveloping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Lucifer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Shall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Lucifer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chains?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Lucifer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Shall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beheaded,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(27-061,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1969.11.23)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Results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Fall</w:t>
      </w:r>
      <w:proofErr w:type="gramEnd"/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death.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surely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death.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John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8:44.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devil.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shameful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(74-140,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1974.11.28)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Human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beings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inherited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Satan's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lineage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destroyed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envisioned.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back.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situation,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motivation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straight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motivation,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secrets,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difficult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straight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wrong.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crucial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circulating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arteries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cells,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contaminating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miserable.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descended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ignorance,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imperfection.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turning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down.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self-centered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consciousness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mindset,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revive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hands.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behalf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(439-083,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2004.02.19)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changed,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bloodline.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bloodline.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embodiments.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planned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bloodline.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pillars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pillars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crumbled.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(467-138,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2004.09.02)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terms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considered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generation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generation,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generation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generations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grandsons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granddaughters.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severed;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refute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logic.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grandsons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granddaughters,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descended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(437-290,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2004.02.13)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changed.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adulterer,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intermingled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(227-047,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1992.02.10)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present,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encouraged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asceticism,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fasting.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encourage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bodies?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adulterer.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adulterer.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royal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queen,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servant.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secret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exposing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publicly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retreat.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(172-279,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1988.01.24)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engaged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intertwined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indisputable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presence.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logical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question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totally,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18</w:t>
      </w:r>
      <w:r>
        <w:rPr>
          <w:rFonts w:eastAsia="Times New Roman" w:cs="Times New Roman"/>
          <w:color w:val="000000"/>
          <w:szCs w:val="27"/>
        </w:rPr>
        <w:t>0</w:t>
      </w:r>
      <w:r w:rsidR="004A6138">
        <w:rPr>
          <w:rFonts w:eastAsia="Times New Roman" w:cs="Times New Roman"/>
          <w:color w:val="000000"/>
          <w:szCs w:val="27"/>
        </w:rPr>
        <w:t xml:space="preserve"> degrees</w:t>
      </w:r>
      <w:r w:rsidR="00EE5CEB"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(502-227,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2005.07.29)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fallen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world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and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phenomena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in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Last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Days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tragic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deceiving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tempted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tempted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sinful,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tradition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siblings,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tribes,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ruled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essence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inserted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enmity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divisions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tribes,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effectively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(73-203,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1974.09.18)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Genesis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6:</w:t>
      </w:r>
      <w:r w:rsidR="004A6138">
        <w:rPr>
          <w:rFonts w:eastAsia="Times New Roman" w:cs="Times New Roman"/>
          <w:color w:val="000000"/>
          <w:szCs w:val="27"/>
        </w:rPr>
        <w:t xml:space="preserve">6 </w:t>
      </w:r>
      <w:r w:rsidR="00EE5CEB" w:rsidRPr="00D16E14">
        <w:rPr>
          <w:rFonts w:eastAsia="Times New Roman" w:cs="Times New Roman"/>
          <w:color w:val="000000"/>
          <w:szCs w:val="27"/>
        </w:rPr>
        <w:t>states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regretted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clearly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conclude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simple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phrase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transpired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intention.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Eden.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maintain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willed;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(73-202,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1974.09.18)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John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12:3</w:t>
      </w:r>
      <w:r w:rsidR="00214EAF">
        <w:rPr>
          <w:rFonts w:eastAsia="Times New Roman" w:cs="Times New Roman"/>
          <w:color w:val="000000"/>
          <w:szCs w:val="27"/>
        </w:rPr>
        <w:t>1</w:t>
      </w:r>
      <w:r w:rsidR="004A6138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ruler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ruler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sovereignty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sovereignty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goodness,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sovereignty,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sovereignty.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next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progenitors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16E14">
        <w:rPr>
          <w:rFonts w:eastAsia="Times New Roman" w:cs="Times New Roman"/>
          <w:color w:val="000000"/>
          <w:szCs w:val="27"/>
        </w:rPr>
        <w:t>ate</w:t>
      </w:r>
      <w:proofErr w:type="spell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unwittingly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uprooted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ruler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(53-195,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1972.02.21)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law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axis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shattered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fundamentals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abyss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anguish.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trampled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fundamental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Ultimately,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chief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culprit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fundamental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destruction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(171-114,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1987.12.13)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orphans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contempt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orphans.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walk.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(362-113,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2001.12.08)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difficult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regard.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necessary;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perish.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instance,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Christianity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adulterer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trampled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John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8:44,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choose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appalling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righteous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indignation.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ridding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contaminated,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(011-243,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1961.10.29)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continue.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blossomed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severed,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left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separated.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transpired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view,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address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member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Consequently,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situation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miserable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waiting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counterparts.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consequence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(442-189,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2004.03.11)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misconduct,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promiscuity.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sowed,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harvest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corruption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undeniable.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(257-061,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1994.03.13)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immorality,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promiscuity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breakdown,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incest,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homosexuality,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unspeakable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crimes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grieve.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sublime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miserable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decadence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(135-012,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1985.08.20)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government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promiscuity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America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military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economic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technology.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wicked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is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corrupted.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despair.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conflict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clash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despair.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(183-338,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1988.11.09)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Today,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Furthermore,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issues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homosexuality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arisen.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incestuous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granddaughter.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incestuous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arrival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era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era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engage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please;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strangers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towns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closest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(261-045,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1994.05.22)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proofErr w:type="gramStart"/>
      <w:r w:rsidRPr="00D16E14">
        <w:rPr>
          <w:rFonts w:eastAsia="Times New Roman" w:cs="Times New Roman"/>
          <w:color w:val="000000"/>
          <w:szCs w:val="27"/>
        </w:rPr>
        <w:t>The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social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breakdown.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rampant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embraced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wished,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capricious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break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accusing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You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demands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responded,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Yes,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allowing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era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homosexuality.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(307-176,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1998.11.08)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using?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airborne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smoking.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liquid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alcohol;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solid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drugs.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possible,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lungs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drugs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inhaled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nostrils.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drugs,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liquor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smoke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cigarettes.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prevent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communicating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effective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next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(126-071,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1983.04.10)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0674B">
        <w:rPr>
          <w:rFonts w:eastAsia="Times New Roman" w:cs="Times New Roman"/>
          <w:b/>
          <w:color w:val="000000"/>
          <w:szCs w:val="27"/>
        </w:rPr>
        <w:t>The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heart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of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God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as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He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views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fallen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human</w:t>
      </w:r>
      <w:r w:rsidR="00D16E14" w:rsidRPr="0050674B">
        <w:rPr>
          <w:rFonts w:eastAsia="Times New Roman" w:cs="Times New Roman"/>
          <w:b/>
          <w:color w:val="000000"/>
          <w:szCs w:val="27"/>
        </w:rPr>
        <w:t xml:space="preserve"> </w:t>
      </w:r>
      <w:r w:rsidRPr="0050674B">
        <w:rPr>
          <w:rFonts w:eastAsia="Times New Roman" w:cs="Times New Roman"/>
          <w:b/>
          <w:color w:val="000000"/>
          <w:szCs w:val="27"/>
        </w:rPr>
        <w:t>beings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betrayed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shock,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distress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description.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unspeakable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betrayed,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rejected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mistrusted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devoted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heartbreaking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suffering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fathomed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merely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affairs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miserable?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conceptual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supreme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embark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journey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journey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journey.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(20-206,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1968.06.09)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indemnify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mortified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foreseeing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myriads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left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hideous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scar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Considering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especially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advanced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anxious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continue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begotten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merely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everlasting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imagine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(20-211,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1968.06.09)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occupies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usurped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interrupted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Further,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opposite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situation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(206-236,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1990.10.14)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expected,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ahead</w:t>
      </w:r>
      <w:r w:rsidR="00D16E14" w:rsidRPr="00D16E14">
        <w:rPr>
          <w:rFonts w:eastAsia="Times New Roman" w:cs="Times New Roman"/>
          <w:color w:val="000000"/>
          <w:szCs w:val="27"/>
        </w:rPr>
        <w:t>"</w:t>
      </w:r>
      <w:r w:rsidRPr="00D16E14">
        <w:rPr>
          <w:rFonts w:eastAsia="Times New Roman" w:cs="Times New Roman"/>
          <w:color w:val="000000"/>
          <w:szCs w:val="27"/>
        </w:rPr>
        <w:t>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Certainly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withering,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senses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drawn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Trembling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bleeding,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Caught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indescribable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frustration,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watched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sword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overwhelmed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miserable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explode.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(21-142,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1968.11.17)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possibly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depth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lacking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separated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involved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committed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Ultimately,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dreadful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Furthermore,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devastating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consequences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bottom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determine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(65-174,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1972.11.19)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betrayed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betrayed?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forbidden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betrayed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betrayed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issue.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(9-114,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1960.04.24)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omnipotent,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straightaway?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exterminate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totally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shattered.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alpha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omega.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eliminate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(188-226,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1989.02.26)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prompt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hundred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especially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omniscient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omnipotent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judgment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(48-236,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1971.09.19)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omnipotent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omniscient;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exercised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contrary,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toils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claim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suffers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accusation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robbed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foothold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sympathy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predicament?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(51-112,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1971.11.18)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behalf,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limbs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public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comfort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Father,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Your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including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You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humiliation,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extreme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hardship!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(51-111,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1971.11.18)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anguish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violated,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surrender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watch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playground.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painful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describe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situation,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comfort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choice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lacked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trample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Nonetheless,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advancing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patiently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return.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searching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indignity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denying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omniscient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omnipotent,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choice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difficult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(501-034,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2005.07.14)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grief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robbed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are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recognize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wretched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situation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moment?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exchange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overwhelmed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grief.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collapsed;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usurped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lamentation,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agonized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account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invested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totally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obedience.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Further,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usurped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continually.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(479-242,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2004.12.13)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4" w:name="bookmark04-3"/>
      <w:bookmarkEnd w:id="4"/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CHAPTER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3</w:t>
      </w:r>
      <w:r w:rsidR="00664510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Path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toward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God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>'</w:t>
      </w:r>
      <w:r w:rsidRPr="00D16E14">
        <w:rPr>
          <w:rFonts w:eastAsia="Times New Roman" w:cs="Times New Roman"/>
          <w:b/>
          <w:bCs/>
          <w:color w:val="000000"/>
          <w:szCs w:val="27"/>
        </w:rPr>
        <w:t>s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Ideal</w:t>
      </w:r>
      <w:r w:rsidR="004A6138">
        <w:rPr>
          <w:rFonts w:eastAsia="Times New Roman" w:cs="Times New Roman"/>
          <w:b/>
          <w:bCs/>
          <w:color w:val="000000"/>
          <w:szCs w:val="27"/>
        </w:rPr>
        <w:br/>
      </w:r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Indemnity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precious.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profit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soul?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(Luke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9:25)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qualified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qualification?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praised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pioneered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Church.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accomplish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(18-176,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1967.06.04)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Why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we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need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restoration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through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indemnity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appear?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term,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(143-079,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1986.03.16)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appeared.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occurred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paid?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descendants,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accomplish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obstacles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rule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eliminate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opposes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dignity.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happens,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(143-078,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1986.03.16)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avoided.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freedom.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logically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speaking,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avoided.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attitude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borderline.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(148-204,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1986.10.09)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importance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provide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freedom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accomplish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invade,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protect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protect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(148-156,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1986.10.08)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conditions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necessary,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conditions.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adopt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proudly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flag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bearers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patriots;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virtuous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princesses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freely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gates: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willingly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amazing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(169-094,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1987.10.25)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merely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conditional.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conditional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conditions.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written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terms,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conditional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conditions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actual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present,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repeatedly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raised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individuals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conscientious.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Noah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precisely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Noah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settled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Noah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four-position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(183-164,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1988.10.31)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invaded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clearly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concept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engrafted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engrafted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(148-197,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1986.10.09)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indemnity?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enables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freedom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freedom,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untainted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logical.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opposition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worldwide.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persecuted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attacked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level.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suffering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worldwide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persecution,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level.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based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incarceration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Danbury.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Danbury,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frontline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conditions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declare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separation,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declared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(148-200,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1986.10.09)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eight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stages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restoration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through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indemnity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considering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archangel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ignorance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secrets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confusion;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revealed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secrets.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pursuing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pursuing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hours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decades.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clear;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(407-104,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2003.05.13)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grateful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admitted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allowed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gates,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exam.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school.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easy.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(138-121,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1986.01.19)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walking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required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indescribable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circumstances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prevailed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hooks.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disappear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future,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sovereignty.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(161-086,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1987.01.02)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Persevering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overcoming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patiently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patiently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requires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unbelievable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effort.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difficult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patiently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hardships.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patiently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restitution.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patiently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choice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patiently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persevere,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surrender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patient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character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philosophy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piety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loyalty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welcome,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disappear.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patient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(044-027,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1971.05.04)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unfolded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focusing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(61-075,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1972.08.27)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climb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continue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climbing,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twenty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automatically.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(126-113,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1983.04.12)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separation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walked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adopted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stepchild.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arrive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requisite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(161-209,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1987.02.04)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world-level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persecution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sacrifice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inevitable.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adopted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persecution.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included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change,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changes.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adopted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continued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emerge.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(124-069,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1983.01.23)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explains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adopted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constitute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match.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survive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chief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revealed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roots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(183-111,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1988.10.15)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stage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process,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adopted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climbing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preceding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(142-167,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1986.03.09)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Ceremony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ceremony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victorious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adopted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Ceremony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signifies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conducting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ceremony.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embrace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ceremony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necessary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Ceremony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ceremony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older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forgiven.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(193-172,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1989.10.03)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True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Parents'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course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restoration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through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indemnity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despair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discouragement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inside.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interested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learned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wondered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surmounted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obstacle.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gift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(133-301,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1985.01.01)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abyss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world-level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Christian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cultural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democratic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equilibrium,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(137-251,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1986.01.03)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members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eliminate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necessary.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eliminate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bottom,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top,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Earlier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year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eras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patriot,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process,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do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(483-137,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2005.01.18)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forgotten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money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school,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money.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curses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debt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wailing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repentance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pitied.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straight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(305-288,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1998.08.27)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behalf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embrace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liberation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ocean.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Nevertheless,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grateful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contribution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ingratitude.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(382-146,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2002.06.21)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intervene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shorten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sixty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Satan,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homeland,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patriots,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attending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accomplishing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(379-275,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2002.05.30)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tangles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grief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wretched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incessantly,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Behind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stretches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hundreds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embraced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bitterness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(143-038,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1986.03.15)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awaited,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arrived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long-awaited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Christ,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wavering.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sacrificed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Enthronement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Ceremony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Advent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begotten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left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return,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conclude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misery,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maintain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dignity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inseparable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(352-329,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2001.09.01)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Except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persecution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remember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victors.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Savior,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(352-329,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2001.09.01)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Path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Blessing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investment.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built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conditionally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disbelief,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namely,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Afterwards,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temptations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surrender.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fists;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fifteen.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fifteen,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twenty.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(40-244,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1971.02.06)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Change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lineage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through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Messiah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intended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requires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Messiah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teaches: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lifetime,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(54-188,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1972.03.24)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lose?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next,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three;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(65-314,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1973.03.04)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necessary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solid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enough.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surrender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Abel.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struggles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swept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stop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side,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side,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(30-290,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1970.04.05)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serving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totally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(30-339,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1970.04.06)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Messiah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newly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requires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engrafting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process.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tree,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prune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engraft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branch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tree.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trees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trees,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process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self-denial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affirm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(41-063,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1971.02.13)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straighten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purify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definitely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Messiah.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Messiah.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ultimate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question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Messiah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Messiah.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(55-136,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1972.05.07)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appear,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middle,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conquering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goodness,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surrenders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terminology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substance;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accomplished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gaining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victory.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defeat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rewarded.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accomplishments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recognized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plaques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money,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trivial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unique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inestimable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(58-018,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1972.06.06)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Messiah.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Messiah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rebirth.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rebirth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originate?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Consider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parent-child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alongside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Christianity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decisive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biblical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concept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bridegroom.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(58-019,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1972.06.06)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origin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and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value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Blessing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contracted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sickness.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begun?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begun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sense,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continuous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(91-207,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1977.02.20)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lastRenderedPageBreak/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seven-year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destiny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(25-027,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1969.09.21)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term,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innermost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pursued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sorrowful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waiting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providential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crucified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subsequent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Christians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martyrs,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unfulfilled.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walked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suffering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dream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grief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dissolved,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dream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nursed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(30-164,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1970.03.22)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requires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paired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conducted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performed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(55-137,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1972.05.07)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defiled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defiled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(55-138,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1972.05.07)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denote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businesses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successful,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blessed;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Next,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(91-208,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1977.02.20)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bequeathed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representatives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glorious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medals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plaques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victorious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(158-021,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1967.11.10)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systematic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salvation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salvation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weddings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ceremonies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sneers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nasty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amazing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astonishing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(41-314,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1971.02.17)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lastRenderedPageBreak/>
        <w:t>1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walking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(76-080,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1975.01.26)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proofErr w:type="gramStart"/>
      <w:r w:rsidRPr="00D16E14">
        <w:rPr>
          <w:rFonts w:eastAsia="Times New Roman" w:cs="Times New Roman"/>
          <w:color w:val="000000"/>
          <w:szCs w:val="27"/>
        </w:rPr>
        <w:t>Centering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Centering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punished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conviction,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future,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miserable.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representative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representative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solemn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era.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(30-226,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1970.03.23)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fingers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grateful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tremendously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difficult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twig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grab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abyss?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Countless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countless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cliff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abyss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cliffs,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built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(35-234,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1970.10.19)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veins.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cursing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trampling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unworthy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repenting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accept,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suffered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gratitude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measure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changed;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changed.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impossible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solely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virtue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good-looking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resembles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(35-235,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1970.10.18)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Life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a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True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Person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forgetting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(433-179,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2004.01.27)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philosophy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and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practice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living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for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sake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others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acknowledges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(Matt.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10:32)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anything,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remember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invested.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leader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members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(70-166,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1974.02.09)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influence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influence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giving.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leftovers.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leftovers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afterwards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disgust.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Let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pick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pick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wondering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hesitation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pick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handful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hesitate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criticize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favor.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(060-170,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1972.08.17)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advancement.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open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individual,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open;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including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open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viewpoint,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choose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(133-016,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1984.07.01)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invested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sacrificed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benefit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lastRenderedPageBreak/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10</w:t>
      </w:r>
      <w:r>
        <w:rPr>
          <w:rFonts w:eastAsia="Times New Roman" w:cs="Times New Roman"/>
          <w:color w:val="000000"/>
          <w:szCs w:val="27"/>
        </w:rPr>
        <w:t>0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5</w:t>
      </w:r>
      <w:r>
        <w:rPr>
          <w:rFonts w:eastAsia="Times New Roman" w:cs="Times New Roman"/>
          <w:color w:val="000000"/>
          <w:szCs w:val="27"/>
        </w:rPr>
        <w:t>0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5</w:t>
      </w:r>
      <w:r>
        <w:rPr>
          <w:rFonts w:eastAsia="Times New Roman" w:cs="Times New Roman"/>
          <w:color w:val="000000"/>
          <w:szCs w:val="27"/>
        </w:rPr>
        <w:t>0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pocket,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10</w:t>
      </w:r>
      <w:r>
        <w:rPr>
          <w:rFonts w:eastAsia="Times New Roman" w:cs="Times New Roman"/>
          <w:color w:val="000000"/>
          <w:szCs w:val="27"/>
        </w:rPr>
        <w:t>0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EE5CEB"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process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concept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investment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beginning.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Advancement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prosperity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(73-326,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1974.08.10)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demands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eleven.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small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cycle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continue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expand.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cycle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continually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sacrificial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demand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benefit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diminish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next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reduced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eight.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demand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shrivel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(119-326,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1982.09.26)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individualism.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archangel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</w:t>
      </w:r>
      <w:r w:rsidR="007332D5">
        <w:rPr>
          <w:rFonts w:eastAsia="Times New Roman" w:cs="Times New Roman"/>
          <w:color w:val="000000"/>
          <w:szCs w:val="27"/>
        </w:rPr>
        <w:t>-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consciousness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anymore.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includes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exactly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longer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D16E14" w:rsidRPr="00D16E14">
        <w:rPr>
          <w:rFonts w:eastAsia="Times New Roman" w:cs="Times New Roman"/>
          <w:color w:val="000000"/>
          <w:szCs w:val="27"/>
        </w:rPr>
        <w:t>"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model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36</w:t>
      </w:r>
      <w:r>
        <w:rPr>
          <w:rFonts w:eastAsia="Times New Roman" w:cs="Times New Roman"/>
          <w:color w:val="000000"/>
          <w:szCs w:val="27"/>
        </w:rPr>
        <w:t>0</w:t>
      </w:r>
      <w:r w:rsidR="004A6138">
        <w:rPr>
          <w:rFonts w:eastAsia="Times New Roman" w:cs="Times New Roman"/>
          <w:color w:val="000000"/>
          <w:szCs w:val="27"/>
        </w:rPr>
        <w:t xml:space="preserve"> degrees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equal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barriers,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equality,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peace,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freedom.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merely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voluntary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submission.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(409-282,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2003.06.29)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denies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perish.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bigger.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exceeds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embrace.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(435-176,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2004.02.04)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A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life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true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love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in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accordance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with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God's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Will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invasion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violating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subjugating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judging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revive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victory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begins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stimulating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judgment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judgment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personality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judgment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Word,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personality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judgment.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ascend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Otherwise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flag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victory.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substantiated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(19-134,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1968.01.01)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urging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(19-134,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1968.01.01)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goals.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model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courageous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Joshua,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courageous;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frightened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dismayed;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(Josh.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1:9)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reveals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battle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certainly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battle.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decided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approved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secular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approved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(14-322,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1965.01.10)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Behind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occurred,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rejoices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grieved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(14-322,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1965.01.10)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life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true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human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being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England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America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consider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Japanese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German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visit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countries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countries,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British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Americans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extension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token,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elderly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grandmother.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closer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American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grandmothers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Japanese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overlooking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nationality.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mighty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circumstances.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training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extension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worried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America.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(229-140,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1992.04.11)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model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members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textbook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extension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differentiated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grandfathers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grandmothers,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themselves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formula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participate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sisters,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barriers.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success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happiness.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(217-104,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1991.05.04)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signatures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approval,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proofErr w:type="gramStart"/>
      <w:r w:rsidRPr="00D16E14">
        <w:rPr>
          <w:rFonts w:eastAsia="Times New Roman" w:cs="Times New Roman"/>
          <w:color w:val="000000"/>
          <w:szCs w:val="27"/>
        </w:rPr>
        <w:t>okay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okay,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okay.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recognize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princesses.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discovered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practicing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(217-105,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1991.05.04)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future.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condensed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current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future.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equal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logic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equal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protected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members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(211-289,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1990.12.30)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resembles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virtuous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90-degree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flows,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happiness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expands,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(211-290,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1990.12.30)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conjugal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textbooks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textbooks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products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stamp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approval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products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automatically.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(133-138,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1984.07.10)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so.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deplores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private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public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deplores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evaluate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self-benefit.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cherishes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yield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yield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continually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yield.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continually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orbiting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circle,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acquiring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(40-297,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1971.02.07)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humble;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submit,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surrender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occupy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respect.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strategy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denying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strategy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(40-298,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1971.02.07)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Arrogance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Arrogance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insisting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essence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character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arrogant,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modest;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insisting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friendship.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Lack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stagnation.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jealousy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envy,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arrogance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insisting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essence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(37-132,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1970.12.23)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transform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regard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Hearing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Chinch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transforming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(38-263,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1971.01.08)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eyes.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sweat.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sacrifice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utmost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devotion.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16E14">
        <w:rPr>
          <w:rFonts w:eastAsia="Times New Roman" w:cs="Times New Roman"/>
          <w:color w:val="000000"/>
          <w:szCs w:val="27"/>
        </w:rPr>
        <w:t>Godism</w:t>
      </w:r>
      <w:proofErr w:type="spell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(486-173,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2005.02.05)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disliked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opposite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plummet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Nevertheless,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(Matt.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6:44)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(40-108,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1971.01.24)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fighting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reckon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(40-108,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1971.01.24)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life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true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patriot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and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filial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child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asserts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obedience.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assertion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emerge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(335-045,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2000.10.01)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Sabbath,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patriotic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freely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visit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countless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pleases.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(335-045,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2000.10.01)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proclaimed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settlement.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marvelous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concept.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four-position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wrong,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members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blocked.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settlement.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next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travels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shadow-free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shadow-free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shadow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wrong,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barrier.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break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barrier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settlement.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symbolically.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(333-294,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2000.09.27)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patriots,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expanding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enthroned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disappear.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(400-195,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2003.01.01)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patriots,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traditions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faithful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patriots,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prepare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prepare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(482-054,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2005.01.08)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5" w:name="bookmark04-4"/>
      <w:bookmarkEnd w:id="5"/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CHAPTER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4</w:t>
      </w:r>
      <w:r w:rsidR="00664510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Life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True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Men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and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Women</w:t>
      </w:r>
      <w:r w:rsidR="000A146D">
        <w:rPr>
          <w:rFonts w:eastAsia="Times New Roman" w:cs="Times New Roman"/>
          <w:b/>
          <w:bCs/>
          <w:color w:val="000000"/>
          <w:szCs w:val="27"/>
        </w:rPr>
        <w:br/>
      </w:r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Way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Our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Nature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heading?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motivation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behind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decided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decide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proud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choose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exactly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avoid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death,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pitiful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proud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destined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destined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(7-179,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1959.09.06)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Preparation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to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fulfill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our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purpose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life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question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decide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issues?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happiness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society,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spouse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(75-324,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1975.01.16)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wrong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totally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unexpected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ocean,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captain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departure.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sense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destination.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wandering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zigzagging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limitations.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(172-028,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1988.01.03)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twenties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struggle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who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leaves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behind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legacy.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courage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victory,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difficulties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encounter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accomplish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avoid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difficulties,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guts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digest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(120-313,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1982.10.20)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The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important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period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eighteen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twenty-four.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twenty-four.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self-discipline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devotion,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proper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self-centered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account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interests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problem.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discuss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regarding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important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environment.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(120-313,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1982.10.20)</w:t>
      </w:r>
    </w:p>
    <w:p w:rsidR="00F51CF7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"When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sixteen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planning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somewhere,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uneasy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accident.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important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difficulties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encounters.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challenges,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crucial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decisions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reports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F51CF7">
        <w:rPr>
          <w:rFonts w:eastAsia="Times New Roman" w:cs="Times New Roman"/>
          <w:color w:val="000000"/>
          <w:szCs w:val="27"/>
        </w:rPr>
        <w:t>"</w:t>
      </w:r>
      <w:r w:rsidR="00EE5CEB" w:rsidRPr="00D16E14">
        <w:rPr>
          <w:rFonts w:eastAsia="Times New Roman" w:cs="Times New Roman"/>
          <w:color w:val="000000"/>
          <w:szCs w:val="27"/>
        </w:rPr>
        <w:t>Father,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trouble;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problem,</w:t>
      </w:r>
      <w:r w:rsidR="00F51CF7">
        <w:rPr>
          <w:rFonts w:eastAsia="Times New Roman" w:cs="Times New Roman"/>
          <w:color w:val="000000"/>
          <w:szCs w:val="27"/>
        </w:rPr>
        <w:t>"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happened.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sense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leader.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two-dimensionally;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consider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angles.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adopt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multidimensional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infinity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two-dimensional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situations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included.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quality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successful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upper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explanation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knowledge,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develop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awareness,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(120-323,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1982.10.20)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calm,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reawaken,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senses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sharp.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focus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tranquil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excluding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thoughts,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prayer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self-cultivation.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continual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tranquility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focus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focus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sharp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arrow.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difficult,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beforehand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prepare.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strength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Moreover,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(120-320,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1982.10.20)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eighteen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succeed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impatience.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help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friends,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level,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question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extra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retreat,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option.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unlimited;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draw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material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knowledge.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destroyed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second.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endless.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axis.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infinite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generated.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ninety-degree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maintain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infinite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perpendicular.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cultivate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deeply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aspects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(120-321,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1982.10.20)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closest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closest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friend.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dwells.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voice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Buddha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honored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dwells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please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superior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lord.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self-centered.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Cultivate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devoted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common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public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(133-179,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1984.07.10)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Our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purpose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to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become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sons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and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daughters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God</w:t>
      </w:r>
    </w:p>
    <w:p w:rsidR="00F51CF7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"Human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princesses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F51CF7">
        <w:rPr>
          <w:rFonts w:eastAsia="Times New Roman" w:cs="Times New Roman"/>
          <w:color w:val="000000"/>
          <w:szCs w:val="27"/>
        </w:rPr>
        <w:t>"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mine.</w:t>
      </w:r>
      <w:r w:rsidR="00F51CF7">
        <w:rPr>
          <w:rFonts w:eastAsia="Times New Roman" w:cs="Times New Roman"/>
          <w:color w:val="000000"/>
          <w:szCs w:val="27"/>
        </w:rPr>
        <w:t>"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motivated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embrace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claim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dwell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paradise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impossible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(11-321,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1962.03.23)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Despite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character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stronger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behind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pushes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(56-152,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1972.05.14)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magnet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magnet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paper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insulating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material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continue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despite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obstruction.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thicker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insulating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material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weaker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insulation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thick,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magnets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attraction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radiate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obstruction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blocked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exerts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layer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obstacle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aside,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stronger.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layers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obstruction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magnetic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stronger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stronger.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obstruction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removed,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communication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instructed.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(56-152,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1972.05.14)</w:t>
      </w:r>
    </w:p>
    <w:p w:rsidR="00F51CF7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"What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self-centeredness.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destiny,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invaded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Nonetheless,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invasion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develop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awareness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stronger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ruler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awareness.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resolve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self-centeredness.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awareness,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ruler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exchange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exchange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doubt,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child!</w:t>
      </w:r>
      <w:r w:rsidR="00F51CF7">
        <w:rPr>
          <w:rFonts w:eastAsia="Times New Roman" w:cs="Times New Roman"/>
          <w:color w:val="000000"/>
          <w:szCs w:val="27"/>
        </w:rPr>
        <w:t>"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(30-056,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1970.03.15)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amazing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ourselves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parents'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parents'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parents'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recognize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depends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royal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(298-315,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1999.01.17)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Path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to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Perfection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consider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contradiction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themselves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requisite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damaged,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state,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arrive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logical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conclusion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appreciate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self-contradiction.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broken,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contradictory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imperfect,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logic,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affirm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(94-278,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1977.10.09)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People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contradiction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between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mind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and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body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contradiction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contrary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entities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closest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contradiction.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(36-286,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1970.12.13)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adapted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environment.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magnetic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turned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down,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confront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lastRenderedPageBreak/>
        <w:t>reversed.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thought,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certain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cause,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purpose.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conflict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themselves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regardless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contradiction.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EE5CEB"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conclude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contradiction.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reversed.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opposes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conflict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arises.</w:t>
      </w:r>
      <w:r w:rsidR="00641685">
        <w:rPr>
          <w:rFonts w:eastAsia="Times New Roman" w:cs="Times New Roman"/>
          <w:color w:val="000000"/>
          <w:szCs w:val="27"/>
        </w:rPr>
        <w:br/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(82-277,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1976.02.01)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elements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elements;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problem.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individuals,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harmony.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resists.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Don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let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prophets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struggled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reconcile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(38-301,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1971.01.08)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west;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pursuing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conflicting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goals.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richer.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possessions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self-centered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important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concern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contrary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sacrifice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Help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unfortunate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assist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service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public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guides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(38-301,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1971.01.08)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infused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contradiction,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conflict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struggle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engaged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struggle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conflict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focused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betrayal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history.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external,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body-oriented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namely,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internal,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7332D5">
        <w:rPr>
          <w:rFonts w:eastAsia="Times New Roman" w:cs="Times New Roman"/>
          <w:color w:val="000000"/>
          <w:szCs w:val="27"/>
        </w:rPr>
        <w:t>-</w:t>
      </w:r>
      <w:r w:rsidR="00EE5CEB" w:rsidRPr="00D16E14">
        <w:rPr>
          <w:rFonts w:eastAsia="Times New Roman" w:cs="Times New Roman"/>
          <w:color w:val="000000"/>
          <w:szCs w:val="27"/>
        </w:rPr>
        <w:t>oriented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reconcile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emerge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accomplish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(20-179,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1968.06.09)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deeper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growth,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difficulties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encounter.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rise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resistance.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encourage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zero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arises.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rooted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denial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regard,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formula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destined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broken,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design.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difficult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repair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difficult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(82-278,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1976.02.01)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develop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unchanging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control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challenge.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twenty-four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hours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generate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plusses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enemy.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minus?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challenge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presented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religions.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(82-281,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1976.02.01)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crucial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subjugate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scold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foolish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restrain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restrictions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refrain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casual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Money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issue.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issue.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problem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10</w:t>
      </w:r>
      <w:r>
        <w:rPr>
          <w:rFonts w:eastAsia="Times New Roman" w:cs="Times New Roman"/>
          <w:color w:val="000000"/>
          <w:szCs w:val="27"/>
        </w:rPr>
        <w:t>0</w:t>
      </w:r>
      <w:r w:rsidR="004A6138">
        <w:rPr>
          <w:rFonts w:eastAsia="Times New Roman" w:cs="Times New Roman"/>
          <w:color w:val="000000"/>
          <w:szCs w:val="27"/>
        </w:rPr>
        <w:t xml:space="preserve"> percent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armed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prepared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hand-to-hand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combat,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battle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succeed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(101-038,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1978.10.28)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self-cultivation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utmost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communicate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succeed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secret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devotion,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mobilize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vulnerable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charms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Moreover,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devoted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cultivating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spirituality,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well-behaved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disciplined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impressive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beckoning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eyes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happens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(210-013,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1990.11.30)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abstinent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shield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immoral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weapons: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sleeping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sexual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struggled,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conquer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necessary.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sweet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enemy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weapons,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easy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comfortable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question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wrestled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(94-295,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1977.10.09)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plotting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sacrificing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benefit.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self-sacrifice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beyond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humiliations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difficulties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self-sacrifice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surrounding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automatically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govern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(49-055,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1971.10.03)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Achieving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state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mind-body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unity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structure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external.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external.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substantiate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Mind-body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enables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everywhere.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(140-125,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1986.02.09)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minds?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sisters,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concerns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concerns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minds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expressed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back,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left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inclined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Creator,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merely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observe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experience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(140-126,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1986.02.09)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contrary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example,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stomach.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animalistic.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hungry,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mouth.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plenty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attributes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Satan;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equally.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higher-level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develop?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effective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religions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promote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light,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strength,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energy.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example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magnet,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poles.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magnet.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magnets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poles.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explain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secondary.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(82-281,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1976.02.01)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participate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authority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Almighty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resonate.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resonates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bursts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explodes.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arrive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infinitely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superlative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(82-283,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1976.02.01)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True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Love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Man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and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and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True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Marriage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self-serving.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advance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fixed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spot.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invested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else.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lastRenderedPageBreak/>
        <w:t>conclude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(177-218,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1988.05.20)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Man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and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woman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exist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for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each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other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designed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system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pairs.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mineral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pairs.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symmetrical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crystalline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structures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pairs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eyes,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functions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guiding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harmonize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harmonize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subject-object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system.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(182-123,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1988.10.16)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co-exist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self-centeredness.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(144-214,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1986.04.24)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principle.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change.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treasured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important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necessary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marry?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physiologically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physiological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structure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absolute.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structural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difference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opened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transmission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secured.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7332D5">
        <w:rPr>
          <w:rFonts w:eastAsia="Times New Roman" w:cs="Times New Roman"/>
          <w:color w:val="000000"/>
          <w:szCs w:val="27"/>
        </w:rPr>
        <w:t>-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marital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establishes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obstacles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east,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possesses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power.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(142-138,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1986.03.08)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pigeons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coo,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wonderful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textbook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animals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pairs,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reflects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harmonious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opposite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migratory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birds.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females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species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across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regions.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endlessly.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textbook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museum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harmonize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rhythm.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rejoices,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angelic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rejoices,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applauds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joyful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praise.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(142-274,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1986.03.13)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worthless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emotional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context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deeply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embedded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painting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arouse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emotions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viewers,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stronger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emotion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masterpiece.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masterpiece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especially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beauty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eyes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beauty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melts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mesmerizes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realizing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hardly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female.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wondrous.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female,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reproduce.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museum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(142-274,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1986.03.13)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rejoices.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participates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divided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collide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explode.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exciting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explosion,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back,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intoxicated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blasphemy.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blasphemy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relishes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remarkably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feels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returns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lonely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bedding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silk,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despise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pleasant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ragged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quilt.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(143-086,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1986.03.16)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exhibition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serves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lastRenderedPageBreak/>
        <w:t>textbook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animals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exhibits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museum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museum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lessons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(144-093,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1986.04.08)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exchanged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ownership.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difficult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forgiven,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unfaithful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spouse.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side,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implying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left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implying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implying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convex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concave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convex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extremely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sacred.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revealed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perpetuated.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source,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approach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source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bloodline.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pulsates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exchanged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intermingled,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(198-122,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1990.01.25)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complex,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stimulating,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sensitive.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zone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lightning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lightning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strikes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nerve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concentrated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determines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dwell.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(143-091,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1986.03.16)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symbolizes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tablets,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manna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quail,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Aaron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budded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symbolize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cryptic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number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allegories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pillar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cloud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pillar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Knowledge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secret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recorded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allusions,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revealed.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begun.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unfolded.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Pr="00D16E14">
        <w:rPr>
          <w:rFonts w:eastAsia="Times New Roman" w:cs="Times New Roman"/>
          <w:color w:val="000000"/>
          <w:szCs w:val="27"/>
        </w:rPr>
        <w:t>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(143-091,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1986.03.16)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answer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important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breasts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expansive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hips?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herself?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Likewise,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develop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exert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strength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violent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protect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balance.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forgets.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(142-334,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1986.03.14)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subverted,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described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foulest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foulest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grandest.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recklessly.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bequeathed.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(206-126,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1990.10.03)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treasured?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involving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humankind.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structural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view,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nervous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system.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safeguard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Committing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desecrate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ancestors,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desecrate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desecrate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trample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history,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destroy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(193-121,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1989.09.10)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flesh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eyes.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mingles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source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lifeblood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intermingle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love-making.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begins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engenders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(252-105,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1993.11.14)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Our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portion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responsibility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and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our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ideal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partner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in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love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masterpieces,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certain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rules.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adulthood,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flowering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roughly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twenty-four.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seven-year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blossoms.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treasured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peonies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unusual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color,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wrapped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tightly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dozens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layers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opened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easily.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blossoms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golden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flower?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youth,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revealed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eyes,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blossoming.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centerpiece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masterwork.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(26-152,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1969.10.25)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smaller;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gradually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larger.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pursues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family-level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enough;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develops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individual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absorbed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private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much,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conjugal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along?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world-level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embrace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goodness,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nearer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(187-054,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1989.01.06)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compared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chestnut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burrs.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chestnut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burr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harvest.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inside.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nut,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inside.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waiting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ripen.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waiting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seventeen,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older.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adults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infants.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wretched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(143-092,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1986.03.16)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exchanged.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trouble.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Unification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Church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premarital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dating.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treasured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guides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disappear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bridge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built.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(143-092,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1986.03.16)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all-important.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explained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now,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constantly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little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brat!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portion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own!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responsibility,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good-looking,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slightly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built.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shortest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restoration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indemnity.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benefit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satisfied.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Similarly,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skinny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heavy-set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satisfied.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(133-151,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1984.07.10)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seasons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summer,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autumn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summer,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autumn,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winter,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summertime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adapt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springtime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orbit,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changes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ascending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another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declining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similar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perish.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transpire;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example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auto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accident.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Therefore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declining,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survive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rising.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bleak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fortune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possible,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ascending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(120-317,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1982.10.20)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innate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ascending,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overcoming?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agreeable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contrary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disposition?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primary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especially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period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months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enough.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effort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destiny,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pioneer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Getting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easy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eyes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summertime.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magpies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alluring.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instance,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engrafted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different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species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trees,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boundaries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(120-318,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1982.10.20)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conclude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logic,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regard,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rib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pattern.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inevitably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emerge.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story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recognize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scientist.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(140-128,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1986.02.09)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Suppose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character.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unobtrusive,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conscientious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nearby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flock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emulate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material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likewise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gravitate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secure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dimension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value.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elements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pursuit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level.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(140-129,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1986.02.09)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determined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emerge.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settled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prerequisite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rule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proclaim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publicly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addition,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practice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filial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piety,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siblings.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exemplary.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(100-149,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1978.10.09)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depths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Next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future,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importance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choose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friends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Instead,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choose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quality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present.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window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features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Pr="00D16E14">
        <w:rPr>
          <w:rFonts w:eastAsia="Times New Roman" w:cs="Times New Roman"/>
          <w:color w:val="000000"/>
          <w:szCs w:val="27"/>
        </w:rPr>
        <w:t>eyes,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lips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homely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conduct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searching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find?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existed,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eyes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handsome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virtuous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seek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(100-093,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1978.10.09)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True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marriage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is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fulfillment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ideal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creation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perspective,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fulfilled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harmonizing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manner.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purpose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(35-231,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1970.10.19)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ninety-degree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angle,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shortest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route,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complete.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harmonize;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fight.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(198-122,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1990.01.25)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2</w:t>
      </w:r>
      <w:r w:rsidR="00214EAF">
        <w:rPr>
          <w:rFonts w:eastAsia="Times New Roman" w:cs="Times New Roman"/>
          <w:color w:val="000000"/>
          <w:szCs w:val="27"/>
        </w:rPr>
        <w:t>9.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parent-child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foreheads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ahead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ahead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harmonize.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point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dance.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dance,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pulls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air.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whirl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faster,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(198-300,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1990.02.05)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dangerous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Garden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Eden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however,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plenty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seduce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difficult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maintain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virtue!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together.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sense,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occurred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management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today;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management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relationship.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fails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convey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intimacy.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(100-144,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1978.10.09)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3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Divine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difficult?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spouse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gladly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sacrifice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fundamental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triumph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difficulty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prosper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endeavor.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principle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established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(132-248,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1984.06.20)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16E14">
        <w:rPr>
          <w:rFonts w:eastAsia="Times New Roman" w:cs="Times New Roman"/>
          <w:b/>
          <w:bCs/>
          <w:color w:val="000000"/>
          <w:szCs w:val="27"/>
        </w:rPr>
        <w:t>Section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The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Path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a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Life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of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True</w:t>
      </w:r>
      <w:r w:rsidR="00D16E14" w:rsidRPr="00D16E14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16E14">
        <w:rPr>
          <w:rFonts w:eastAsia="Times New Roman" w:cs="Times New Roman"/>
          <w:b/>
          <w:bCs/>
          <w:color w:val="000000"/>
          <w:szCs w:val="27"/>
        </w:rPr>
        <w:t>Love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parent-child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closest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intense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concentration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="00EE5CEB" w:rsidRPr="00D16E14">
        <w:rPr>
          <w:rFonts w:eastAsia="Times New Roman" w:cs="Times New Roman"/>
          <w:color w:val="000000"/>
          <w:szCs w:val="27"/>
        </w:rPr>
        <w:t>ideals.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spoken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="00EE5CEB" w:rsidRPr="00D16E14">
        <w:rPr>
          <w:rFonts w:eastAsia="Times New Roman" w:cs="Times New Roman"/>
          <w:color w:val="000000"/>
          <w:szCs w:val="27"/>
        </w:rPr>
        <w:t>relationship.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amazing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awesome.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manifest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fruit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valuable.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parent-child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(298-314,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1999.01.17)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way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true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husband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and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wife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and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true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parents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privilege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belongs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restore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magnificent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subject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partners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Himself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EE5CEB" w:rsidRPr="00D16E14">
        <w:rPr>
          <w:rFonts w:eastAsia="Times New Roman" w:cs="Times New Roman"/>
          <w:color w:val="000000"/>
          <w:szCs w:val="27"/>
        </w:rPr>
        <w:t>Fall</w:t>
      </w:r>
      <w:proofErr w:type="gram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dwelling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lineage.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conflict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t>today.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(298-315,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1999.01.17)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asked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answer,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talk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lyrics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Korean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right?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ladies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infinitely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mysterious.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round,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round;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destined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spouse,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lastRenderedPageBreak/>
        <w:t>annoying,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mischievous,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disheveled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bachelor.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(132-242,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1984.06.20)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included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words: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trial.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digest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anyone;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infinitely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carries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unlimited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Happiness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overflows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achieve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success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seemingly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EE5CEB" w:rsidRPr="00D16E14">
        <w:rPr>
          <w:rFonts w:eastAsia="Times New Roman" w:cs="Times New Roman"/>
          <w:color w:val="000000"/>
          <w:szCs w:val="27"/>
        </w:rPr>
        <w:t>victor</w:t>
      </w:r>
      <w:proofErr w:type="spellEnd"/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arena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loser.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="00EE5CEB" w:rsidRPr="00D16E14">
        <w:rPr>
          <w:rFonts w:eastAsia="Times New Roman" w:cs="Times New Roman"/>
          <w:color w:val="000000"/>
          <w:szCs w:val="27"/>
        </w:rPr>
        <w:t>(132-242,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1984.06.20)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blossom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eternity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connects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greets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marvelous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smile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Welcome,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welcome,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dear!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flowers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Please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charms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please!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beautiful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offers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prayer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blessing,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happiness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thousands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years!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rope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tightly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untie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breaks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couple.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together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despite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struggles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considered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unhappiness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unhappy,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appreciate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happy.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(191-236,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1989.06.25)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deficiency.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compensates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inadequacies.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sick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disabled,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mistreat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dislike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recklessly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casual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recognize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publicly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casually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engage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approval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marry?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attend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Owner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permission,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pleases,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Jesus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said,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="00EE5CEB" w:rsidRPr="00D16E14">
        <w:rPr>
          <w:rFonts w:eastAsia="Times New Roman" w:cs="Times New Roman"/>
          <w:color w:val="000000"/>
          <w:szCs w:val="27"/>
        </w:rPr>
        <w:t>(Luke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17:21)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truly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freely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anywhere.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(144-096,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1986.04.08)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clear.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important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right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wrong;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person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lagging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behind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listen,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kick.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both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ruin,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avoid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responding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habit.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Second,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proactive,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continually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taking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spread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Since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couple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originally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exist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fulfill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people,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realms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liberate,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hell,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build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="00EE5CEB"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kingdom.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(144-131,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1986.04.12)</w:t>
      </w:r>
    </w:p>
    <w:p w:rsidR="00F51CF7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"When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created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dwelling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Therefore,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adulthood,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command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travel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everything.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ambitious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F51CF7">
        <w:rPr>
          <w:rFonts w:eastAsia="Times New Roman" w:cs="Times New Roman"/>
          <w:color w:val="000000"/>
          <w:szCs w:val="27"/>
        </w:rPr>
        <w:t>"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world.</w:t>
      </w:r>
      <w:r w:rsidR="00F51CF7">
        <w:rPr>
          <w:rFonts w:eastAsia="Times New Roman" w:cs="Times New Roman"/>
          <w:color w:val="000000"/>
          <w:szCs w:val="27"/>
        </w:rPr>
        <w:t>"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Instead,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terms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conjugal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inclined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pursue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direction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7332D5">
        <w:rPr>
          <w:rFonts w:eastAsia="Times New Roman" w:cs="Times New Roman"/>
          <w:color w:val="000000"/>
          <w:szCs w:val="27"/>
        </w:rPr>
        <w:t xml:space="preserve">-- </w:t>
      </w:r>
      <w:r w:rsidR="00EE5CEB"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environment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tranquility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peaceful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competitive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struggle.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lean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secure,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cultivate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intimate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relationships.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final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masterpiece.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capacity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(100-132,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1978.10.09)</w:t>
      </w:r>
    </w:p>
    <w:p w:rsidR="00C40DA6" w:rsidRDefault="00214EAF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EE5CEB" w:rsidRPr="00D16E14">
        <w:rPr>
          <w:rFonts w:eastAsia="Times New Roman" w:cs="Times New Roman"/>
          <w:color w:val="000000"/>
          <w:szCs w:val="27"/>
        </w:rPr>
        <w:t>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enriches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life.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important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include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children's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education.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develop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artistic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sense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toward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husbands,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gently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embrace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actually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wonderful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kind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beautify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elevate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value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terms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benefits.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bad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matter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capable,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end,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needs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return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home.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marry.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(100-140,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EE5CEB" w:rsidRPr="00D16E14">
        <w:rPr>
          <w:rFonts w:eastAsia="Times New Roman" w:cs="Times New Roman"/>
          <w:color w:val="000000"/>
          <w:szCs w:val="27"/>
        </w:rPr>
        <w:t>1978.10.09)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0.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caresses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night,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breasts,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aren't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similar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reproductive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organs.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alone?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marriage,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touches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problem.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longer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private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before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(190-220,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1989.06.19)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64510">
        <w:rPr>
          <w:rFonts w:eastAsia="Times New Roman" w:cs="Times New Roman"/>
          <w:b/>
          <w:color w:val="000000"/>
          <w:szCs w:val="27"/>
        </w:rPr>
        <w:t>The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way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of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life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as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you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seek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true</w:t>
      </w:r>
      <w:r w:rsidR="00D16E14" w:rsidRPr="00664510">
        <w:rPr>
          <w:rFonts w:eastAsia="Times New Roman" w:cs="Times New Roman"/>
          <w:b/>
          <w:color w:val="000000"/>
          <w:szCs w:val="27"/>
        </w:rPr>
        <w:t xml:space="preserve"> </w:t>
      </w:r>
      <w:r w:rsidRPr="00664510">
        <w:rPr>
          <w:rFonts w:eastAsia="Times New Roman" w:cs="Times New Roman"/>
          <w:b/>
          <w:color w:val="000000"/>
          <w:szCs w:val="27"/>
        </w:rPr>
        <w:t>love</w:t>
      </w:r>
    </w:p>
    <w:p w:rsidR="00F51CF7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lastRenderedPageBreak/>
        <w:t>1</w:t>
      </w:r>
      <w:r w:rsidR="00214EAF">
        <w:rPr>
          <w:rFonts w:eastAsia="Times New Roman" w:cs="Times New Roman"/>
          <w:color w:val="000000"/>
          <w:szCs w:val="27"/>
        </w:rPr>
        <w:t>1.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"We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travel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bloodline,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participated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conceived.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womb.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During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months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carried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constantly.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'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growing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school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college.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anything,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provide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causes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pain.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themselves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F51CF7">
        <w:rPr>
          <w:rFonts w:eastAsia="Times New Roman" w:cs="Times New Roman"/>
          <w:color w:val="000000"/>
          <w:szCs w:val="27"/>
        </w:rPr>
        <w:t>"</w:t>
      </w:r>
      <w:r w:rsidRPr="00D16E14">
        <w:rPr>
          <w:rFonts w:eastAsia="Times New Roman" w:cs="Times New Roman"/>
          <w:color w:val="000000"/>
          <w:szCs w:val="27"/>
        </w:rPr>
        <w:t>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behind,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sleep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comfortably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peacefully?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always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anxious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uneasy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realize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amazing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sixteen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maturity.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little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later,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eighteen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twenty,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ready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cycle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(187-096,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1989.01.06)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2.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Grandfathers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grandmothers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know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grandmother,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don't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father?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you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grandmother's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cherish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granddaughters.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images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teenagers,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review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grandchildren.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great-grandparents,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branch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directions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interconnected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inherit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greater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blessing.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succession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according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Undeniably,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(187-099,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1989.01.06)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3.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thrilling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movies.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tantalizing,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drawn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interesting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exciting.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womb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ever-changing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electrifying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including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Although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various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elements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engaged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routine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inner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urge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appealing.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possible.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harmony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receiving.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which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rise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elements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prompts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higher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dimension.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stimulation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open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senses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communication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intoxicated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power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wish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intoxicated.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resemble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intoxicated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enraptured,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sense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self.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intoxicating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(140-130,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1986.02.09)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4.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mature,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invisible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summit,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firmly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subject,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horizontal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minus,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core,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Adam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meet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down.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commence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7332D5">
        <w:rPr>
          <w:rFonts w:eastAsia="Times New Roman" w:cs="Times New Roman"/>
          <w:color w:val="000000"/>
          <w:szCs w:val="27"/>
        </w:rPr>
        <w:t>-</w:t>
      </w:r>
      <w:r w:rsidRPr="00D16E14">
        <w:rPr>
          <w:rFonts w:eastAsia="Times New Roman" w:cs="Times New Roman"/>
          <w:color w:val="000000"/>
          <w:szCs w:val="27"/>
        </w:rPr>
        <w:t>making,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remain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still.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kiss,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simply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close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eyes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lips;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passionately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caress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turn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round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round.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vertical.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catch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temperature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molten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lava,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several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thousand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degrees,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collides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(140-131,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1986.02.09)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5.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between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implants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Originally,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daughters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small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embodiments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origin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same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body.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representatives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represent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grandparents.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three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generations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husband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children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structure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heaven.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achieving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kingdom.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formula.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reality,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(298-307,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1999.01.17)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6.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foundation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perfection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welcome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anywhere.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Parent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central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couple,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reflect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fully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connect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everything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happens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belongs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Then,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joyous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be!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reason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naturally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hearts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gain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mastery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over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based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center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lastRenderedPageBreak/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model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model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follow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build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tribe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nation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appear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without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forming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family.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(298-307,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1999.01.17)</w:t>
      </w:r>
    </w:p>
    <w:p w:rsid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7.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pass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away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afterlife,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something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fear.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Death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marriage;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change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locale.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limited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human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until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moment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escape,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expand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unlimited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transcends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time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space.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leap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limitless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similar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born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womb.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our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mother's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womb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did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feel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constrained.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thought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comfortable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place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designed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baby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transition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from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womb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look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baby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emerges,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shape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squeezed,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elongated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watermelon.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rock,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could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first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child?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possible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because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baby</w:t>
      </w:r>
      <w:r w:rsidR="00D16E14" w:rsidRPr="00D16E14">
        <w:rPr>
          <w:rFonts w:eastAsia="Times New Roman" w:cs="Times New Roman"/>
          <w:color w:val="000000"/>
          <w:szCs w:val="27"/>
        </w:rPr>
        <w:t>'</w:t>
      </w:r>
      <w:r w:rsidRPr="00D16E14">
        <w:rPr>
          <w:rFonts w:eastAsia="Times New Roman" w:cs="Times New Roman"/>
          <w:color w:val="000000"/>
          <w:szCs w:val="27"/>
        </w:rPr>
        <w:t>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head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made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extend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watermelon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adjust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birth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canal.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God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really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King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(178-252,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1988.06.05)</w:t>
      </w:r>
    </w:p>
    <w:p w:rsidR="00613B90" w:rsidRPr="00C40DA6" w:rsidRDefault="00EE5CEB" w:rsidP="00653975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16E14">
        <w:rPr>
          <w:rFonts w:eastAsia="Times New Roman" w:cs="Times New Roman"/>
          <w:color w:val="000000"/>
          <w:szCs w:val="27"/>
        </w:rPr>
        <w:t>1</w:t>
      </w:r>
      <w:r w:rsidR="00214EAF">
        <w:rPr>
          <w:rFonts w:eastAsia="Times New Roman" w:cs="Times New Roman"/>
          <w:color w:val="000000"/>
          <w:szCs w:val="27"/>
        </w:rPr>
        <w:t>8.</w:t>
      </w:r>
      <w:r w:rsidR="00214EAF">
        <w:rPr>
          <w:rFonts w:eastAsia="Times New Roman" w:cs="Times New Roman"/>
          <w:color w:val="000000"/>
          <w:szCs w:val="27"/>
        </w:rPr>
        <w:tab/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use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"</w:t>
      </w:r>
      <w:r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"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describe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combined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physical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universe.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yearns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through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unite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cosmos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bring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families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ideal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state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make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them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absolutely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need,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whether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living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earth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have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entered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eternal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life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appreciated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not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only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here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spirit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but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also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all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creation.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That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of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attract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even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animals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plants.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They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want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live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with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such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people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come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under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their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dominion.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Thus,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and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woman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who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possess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true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love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are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the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most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precious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beings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in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this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world.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="00641685">
        <w:rPr>
          <w:rFonts w:eastAsia="Times New Roman" w:cs="Times New Roman"/>
          <w:color w:val="000000"/>
          <w:szCs w:val="27"/>
        </w:rPr>
        <w:br/>
      </w:r>
      <w:r w:rsidRPr="00D16E14">
        <w:rPr>
          <w:rFonts w:eastAsia="Times New Roman" w:cs="Times New Roman"/>
          <w:color w:val="000000"/>
          <w:szCs w:val="27"/>
        </w:rPr>
        <w:t>(298-309,</w:t>
      </w:r>
      <w:r w:rsidR="00D16E14" w:rsidRPr="00D16E14">
        <w:rPr>
          <w:rFonts w:eastAsia="Times New Roman" w:cs="Times New Roman"/>
          <w:color w:val="000000"/>
          <w:szCs w:val="27"/>
        </w:rPr>
        <w:t xml:space="preserve"> </w:t>
      </w:r>
      <w:r w:rsidRPr="00D16E14">
        <w:rPr>
          <w:rFonts w:eastAsia="Times New Roman" w:cs="Times New Roman"/>
          <w:color w:val="000000"/>
          <w:szCs w:val="27"/>
        </w:rPr>
        <w:t>1999.01.17)</w:t>
      </w:r>
    </w:p>
    <w:sectPr w:rsidR="00613B90" w:rsidRPr="00C40DA6" w:rsidSect="00D33F9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E5CEB"/>
    <w:rsid w:val="00024B83"/>
    <w:rsid w:val="00086401"/>
    <w:rsid w:val="000A146D"/>
    <w:rsid w:val="00204CCC"/>
    <w:rsid w:val="00214EAF"/>
    <w:rsid w:val="003D4BD0"/>
    <w:rsid w:val="0041424F"/>
    <w:rsid w:val="00497C93"/>
    <w:rsid w:val="004A6138"/>
    <w:rsid w:val="004F399D"/>
    <w:rsid w:val="0050674B"/>
    <w:rsid w:val="00613B90"/>
    <w:rsid w:val="00641685"/>
    <w:rsid w:val="00653975"/>
    <w:rsid w:val="00664510"/>
    <w:rsid w:val="007332D5"/>
    <w:rsid w:val="0077701A"/>
    <w:rsid w:val="00860F4B"/>
    <w:rsid w:val="00A003A9"/>
    <w:rsid w:val="00B02999"/>
    <w:rsid w:val="00C40DA6"/>
    <w:rsid w:val="00C826F7"/>
    <w:rsid w:val="00D16E14"/>
    <w:rsid w:val="00D33F99"/>
    <w:rsid w:val="00D951AA"/>
    <w:rsid w:val="00EE5CEB"/>
    <w:rsid w:val="00F5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CEB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5C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5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CEB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5C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46002</Words>
  <Characters>262216</Characters>
  <Application>Microsoft Office Word</Application>
  <DocSecurity>0</DocSecurity>
  <Lines>2185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Valued Acer Customer</cp:lastModifiedBy>
  <cp:revision>24</cp:revision>
  <cp:lastPrinted>2015-02-14T15:09:00Z</cp:lastPrinted>
  <dcterms:created xsi:type="dcterms:W3CDTF">2015-02-13T16:15:00Z</dcterms:created>
  <dcterms:modified xsi:type="dcterms:W3CDTF">2017-10-05T08:28:00Z</dcterms:modified>
</cp:coreProperties>
</file>