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C664F" w:rsidRPr="002C664F" w:rsidRDefault="002C664F" w:rsidP="00342352">
      <w:pPr>
        <w:widowControl w:val="0"/>
        <w:spacing w:after="120"/>
        <w:rPr>
          <w:rFonts w:ascii="Arial" w:eastAsia="Times New Roman" w:hAnsi="Arial" w:cs="Arial"/>
          <w:bCs/>
          <w:color w:val="000000"/>
          <w:sz w:val="24"/>
          <w:szCs w:val="27"/>
        </w:rPr>
      </w:pPr>
      <w:bookmarkStart w:id="0" w:name="_GoBack"/>
      <w:bookmarkEnd w:id="0"/>
      <w:r w:rsidRPr="002C664F">
        <w:rPr>
          <w:rFonts w:ascii="Arial" w:eastAsia="Times New Roman" w:hAnsi="Arial" w:cs="Arial"/>
          <w:bCs/>
          <w:color w:val="000000"/>
          <w:sz w:val="24"/>
          <w:szCs w:val="27"/>
        </w:rPr>
        <w:t xml:space="preserve">Cheon Seong Gyeong 2014: The Holy Scripture of Cheon </w:t>
      </w:r>
      <w:proofErr w:type="gramStart"/>
      <w:r w:rsidRPr="002C664F">
        <w:rPr>
          <w:rFonts w:ascii="Arial" w:eastAsia="Times New Roman" w:hAnsi="Arial" w:cs="Arial"/>
          <w:bCs/>
          <w:color w:val="000000"/>
          <w:sz w:val="24"/>
          <w:szCs w:val="27"/>
        </w:rPr>
        <w:t>Il</w:t>
      </w:r>
      <w:proofErr w:type="gramEnd"/>
      <w:r w:rsidRPr="002C664F">
        <w:rPr>
          <w:rFonts w:ascii="Arial" w:eastAsia="Times New Roman" w:hAnsi="Arial" w:cs="Arial"/>
          <w:bCs/>
          <w:color w:val="000000"/>
          <w:sz w:val="24"/>
          <w:szCs w:val="27"/>
        </w:rPr>
        <w:t xml:space="preserve"> Guk</w:t>
      </w:r>
    </w:p>
    <w:p w:rsidR="00DE1348" w:rsidRPr="002C664F" w:rsidRDefault="00F602B9" w:rsidP="00342352">
      <w:pPr>
        <w:widowControl w:val="0"/>
        <w:spacing w:after="120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r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>Book</w:t>
      </w:r>
      <w:r w:rsidR="00DE1348"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="00E218EC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8 </w:t>
      </w:r>
      <w:r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>Life</w:t>
      </w:r>
      <w:r w:rsidR="00DE1348"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>of</w:t>
      </w:r>
      <w:r w:rsidR="00DE1348"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>Faith</w:t>
      </w:r>
      <w:r w:rsidR="00DE1348"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>and</w:t>
      </w:r>
      <w:r w:rsidR="00DE1348"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2C664F">
        <w:rPr>
          <w:rFonts w:ascii="Arial" w:eastAsia="Times New Roman" w:hAnsi="Arial" w:cs="Arial"/>
          <w:b/>
          <w:bCs/>
          <w:color w:val="000000"/>
          <w:sz w:val="24"/>
          <w:szCs w:val="27"/>
        </w:rPr>
        <w:t>Training</w:t>
      </w:r>
    </w:p>
    <w:p w:rsidR="00DE1348" w:rsidRDefault="00F602B9" w:rsidP="00342352">
      <w:pPr>
        <w:widowControl w:val="0"/>
        <w:spacing w:after="1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What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Faith?</w:t>
      </w:r>
    </w:p>
    <w:p w:rsidR="00DE1348" w:rsidRDefault="00F602B9" w:rsidP="002C664F">
      <w:pPr>
        <w:widowControl w:val="0"/>
        <w:spacing w:after="120"/>
        <w:ind w:left="7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793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Goal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801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810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817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Challenges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823</w:t>
      </w:r>
    </w:p>
    <w:p w:rsidR="00DE1348" w:rsidRDefault="00F602B9" w:rsidP="00342352">
      <w:pPr>
        <w:widowControl w:val="0"/>
        <w:spacing w:after="1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Body</w:t>
      </w:r>
    </w:p>
    <w:p w:rsidR="00DE1348" w:rsidRDefault="00F602B9" w:rsidP="002C664F">
      <w:pPr>
        <w:widowControl w:val="0"/>
        <w:spacing w:after="120"/>
        <w:ind w:left="7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What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828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Goal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834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840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Body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856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with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Goal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Mind-Body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Unity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861</w:t>
      </w:r>
    </w:p>
    <w:p w:rsidR="00DE1348" w:rsidRDefault="00F602B9" w:rsidP="00342352">
      <w:pPr>
        <w:widowControl w:val="0"/>
        <w:spacing w:after="1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Emulate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</w:p>
    <w:p w:rsidR="00DE1348" w:rsidRDefault="00F602B9" w:rsidP="002C664F">
      <w:pPr>
        <w:widowControl w:val="0"/>
        <w:spacing w:after="120"/>
        <w:ind w:left="7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Restoration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868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Meet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871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871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Growth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by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880</w:t>
      </w:r>
      <w:r w:rsidR="002C664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Way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884</w:t>
      </w:r>
    </w:p>
    <w:p w:rsidR="00DE1348" w:rsidRDefault="00F602B9" w:rsidP="00342352">
      <w:pPr>
        <w:widowControl w:val="0"/>
        <w:spacing w:after="1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Believer's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Relation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Parents'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</w:p>
    <w:p w:rsidR="00DE1348" w:rsidRDefault="00F602B9" w:rsidP="00960006">
      <w:pPr>
        <w:widowControl w:val="0"/>
        <w:spacing w:after="120"/>
        <w:ind w:left="720"/>
        <w:rPr>
          <w:rFonts w:eastAsia="Times New Roman" w:cs="Times New Roman"/>
          <w:b/>
          <w:bCs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Mission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889</w:t>
      </w:r>
      <w:r w:rsidR="00960006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Accomplishment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896</w:t>
      </w:r>
      <w:r w:rsidR="00960006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Caring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for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Others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903</w:t>
      </w:r>
      <w:r w:rsidR="00960006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Inheritance</w:t>
      </w:r>
      <w:r w:rsid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906</w:t>
      </w:r>
    </w:p>
    <w:p w:rsidR="00DE1348" w:rsidRPr="00960006" w:rsidRDefault="00F602B9" w:rsidP="00342352">
      <w:pPr>
        <w:widowControl w:val="0"/>
        <w:spacing w:after="120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r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>Book</w:t>
      </w:r>
      <w:r w:rsidR="00DE1348"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="00E218EC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8 </w:t>
      </w:r>
      <w:r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>Life</w:t>
      </w:r>
      <w:r w:rsidR="00DE1348"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>of</w:t>
      </w:r>
      <w:r w:rsidR="00DE1348"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>Faith</w:t>
      </w:r>
      <w:r w:rsidR="00DE1348"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>and</w:t>
      </w:r>
      <w:r w:rsidR="00DE1348"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960006">
        <w:rPr>
          <w:rFonts w:ascii="Arial" w:eastAsia="Times New Roman" w:hAnsi="Arial" w:cs="Arial"/>
          <w:b/>
          <w:bCs/>
          <w:color w:val="000000"/>
          <w:sz w:val="24"/>
          <w:szCs w:val="27"/>
        </w:rPr>
        <w:t>Training</w:t>
      </w:r>
    </w:p>
    <w:p w:rsidR="00DE1348" w:rsidRDefault="00F602B9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1</w:t>
      </w:r>
      <w:r w:rsidRPr="00DE1348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What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Is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Faith?</w:t>
      </w:r>
      <w:r w:rsidR="005C7227">
        <w:rPr>
          <w:rFonts w:eastAsia="Times New Roman" w:cs="Times New Roman"/>
          <w:b/>
          <w:bCs/>
          <w:color w:val="000000"/>
          <w:szCs w:val="27"/>
        </w:rPr>
        <w:br/>
      </w:r>
      <w:proofErr w:type="gramStart"/>
      <w:r w:rsidR="00445D4E"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b/>
          <w:bCs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spectator.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irrespective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contentment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grateful;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''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circumstance,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lack.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(153-136,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1963.11.15)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view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impossible.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worldwide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activities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philosophy,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promise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philosophy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(131-326,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1984.05.19)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clarified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portion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conscientious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little.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tainted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ignorance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(161-153,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1978.01.18)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ultimate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redeemed.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(5-110,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1959.01.04)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limitless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efforts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reverence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dreaming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continuously.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(6-046,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1959.03.22)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impulse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unstoppable.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relentless.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touches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(6-069,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1959.03.29)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denomination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signboard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identified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type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identification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Korea?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exerting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utmost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tribulation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(015-215,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1965.10.10)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wondering,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(42-166,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1971.03.04)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Sunday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repentance.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solutions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life-or-death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bearing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087CE2">
        <w:rPr>
          <w:rFonts w:eastAsia="Times New Roman" w:cs="Times New Roman"/>
          <w:color w:val="000000"/>
          <w:szCs w:val="27"/>
        </w:rPr>
        <w:t xml:space="preserve">I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Sunday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forgiveness.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necessary.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(43-115,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1971.04.25)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reduced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proportion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amount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philosophy,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philosophy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bequeathed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posterity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engenders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(45-198,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1971.06.27)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countryside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visit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Tongil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business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visited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>Chu</w:t>
      </w:r>
      <w:r w:rsidRPr="00DE1348">
        <w:rPr>
          <w:rFonts w:eastAsia="Times New Roman" w:cs="Times New Roman"/>
          <w:color w:val="000000"/>
          <w:szCs w:val="27"/>
        </w:rPr>
        <w:t>ng</w:t>
      </w:r>
      <w:r w:rsidR="00531B99">
        <w:rPr>
          <w:rFonts w:eastAsia="Times New Roman" w:cs="Times New Roman"/>
          <w:color w:val="000000"/>
          <w:szCs w:val="27"/>
        </w:rPr>
        <w:t xml:space="preserve"> </w:t>
      </w:r>
      <w:r w:rsidR="00531B99" w:rsidRPr="00DE1348">
        <w:rPr>
          <w:rFonts w:eastAsia="Times New Roman" w:cs="Times New Roman"/>
          <w:color w:val="000000"/>
          <w:szCs w:val="27"/>
        </w:rPr>
        <w:t>Py</w:t>
      </w:r>
      <w:r w:rsidR="00531B99">
        <w:rPr>
          <w:rFonts w:eastAsia="Times New Roman" w:cs="Times New Roman"/>
          <w:color w:val="000000"/>
          <w:szCs w:val="27"/>
        </w:rPr>
        <w:t>u</w:t>
      </w:r>
      <w:r w:rsidR="00531B99" w:rsidRPr="00DE1348">
        <w:rPr>
          <w:rFonts w:eastAsia="Times New Roman" w:cs="Times New Roman"/>
          <w:color w:val="000000"/>
          <w:szCs w:val="27"/>
        </w:rPr>
        <w:t xml:space="preserve">ng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hectic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schedule?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ordinary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snows,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(127-145,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1983.05.07)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actualizing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real-life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lies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primary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divinely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inspired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tremendous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(8-307,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1960.02.14)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Expecting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unconditionally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beggar,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unbearably;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shabby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fashionably;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hungry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(8-307,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1960.02.14)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shortcomings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material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welfare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denomination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disappear.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emphasizes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tremendously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(176-243,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1988.05.11)</w:t>
      </w:r>
    </w:p>
    <w:p w:rsidR="00DE1348" w:rsidRPr="005C7227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holiday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Chuseok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approaches,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Chuseok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typhoon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typhoon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appreciation.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attitude,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(160-025,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1968.12.29)</w:t>
      </w:r>
    </w:p>
    <w:p w:rsidR="00DE1348" w:rsidRPr="005C7227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C7227">
        <w:rPr>
          <w:rFonts w:eastAsia="Times New Roman" w:cs="Times New Roman"/>
          <w:b/>
          <w:color w:val="000000"/>
          <w:szCs w:val="27"/>
        </w:rPr>
        <w:t>A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life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of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faith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is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a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life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of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attending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God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uneasy.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uncomfortable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obstacles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morning,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zenith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orbit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(277-016,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1996.03.17)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communal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communal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(269-070,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1995.04.07)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grounded.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identify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attributes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mountain,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major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strengthen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(27-113,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1969.11.30)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aimless.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gathering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equipment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mountaintop,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summit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obstacle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obstacle.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indomitable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digest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(27-113,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1969.11.30)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legacy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written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Matthew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5:48,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doubt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(057-014,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1972.05.21)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jump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delight,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Good,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dancing!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grasp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(44-254,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1971.05.23)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promote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motivation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theoretical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fantasy.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inception,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concrete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(083-312,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1976.02.15)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decades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forgotten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(301-188,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1999.04.26)</w:t>
      </w:r>
    </w:p>
    <w:p w:rsidR="00DE1348" w:rsidRPr="005C7227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C7227">
        <w:rPr>
          <w:rFonts w:eastAsia="Times New Roman" w:cs="Times New Roman"/>
          <w:b/>
          <w:color w:val="000000"/>
          <w:szCs w:val="27"/>
        </w:rPr>
        <w:t>A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life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that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finds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hope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through</w:t>
      </w:r>
      <w:r w:rsidR="00DE1348" w:rsidRPr="005C7227">
        <w:rPr>
          <w:rFonts w:eastAsia="Times New Roman" w:cs="Times New Roman"/>
          <w:b/>
          <w:color w:val="000000"/>
          <w:szCs w:val="27"/>
        </w:rPr>
        <w:t xml:space="preserve"> </w:t>
      </w:r>
      <w:r w:rsidRPr="005C7227">
        <w:rPr>
          <w:rFonts w:eastAsia="Times New Roman" w:cs="Times New Roman"/>
          <w:b/>
          <w:color w:val="000000"/>
          <w:szCs w:val="27"/>
        </w:rPr>
        <w:t>faith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cause.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horizontally?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daydream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ventures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innovative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warrior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evangelist.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(28-271,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1970.02.08)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Dear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Yes!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(7-165,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1959.08.30)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small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obedience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tribulation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dislike.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exhort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(033-100,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1970.08.09)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Overall,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summits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altogether.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(014-256,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New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repentance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twilight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amounts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betraying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proportionally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betrayal.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foolish.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(32-032,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retreated.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significant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vitality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maintain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tremendously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vitality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(32-019,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Repentance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accumulated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automatically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outweighs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committed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vitality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heartfelt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(32-024,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1970.06.14)</w:t>
      </w:r>
    </w:p>
    <w:p w:rsidR="00DE1348" w:rsidRPr="00087CE2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87CE2">
        <w:rPr>
          <w:rFonts w:eastAsia="Times New Roman" w:cs="Times New Roman"/>
          <w:b/>
          <w:color w:val="000000"/>
          <w:szCs w:val="27"/>
        </w:rPr>
        <w:t>Living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by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the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Word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stimulate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embedded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surrounded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exert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farthest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(043-105,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1971.04.25)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motivation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impetus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(46-071,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1971.07.25)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learned,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endeavors.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unfold.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formation,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(76-157,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1975.02.02)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coordinating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left.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(76-157,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1975.02.02)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battlefield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noteworthy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worthless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laughing.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life-or-death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commensurate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abilities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legacy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(217-080,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1991.04.16)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Goal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dangerous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routine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opportunity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method.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precepts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beneficial.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guided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habit,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conventional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lifestyle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unceasingly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righteousness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tremendous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(167-100,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1987.06.30)</w:t>
      </w:r>
    </w:p>
    <w:p w:rsidR="00DE1348" w:rsidRPr="00087CE2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87CE2">
        <w:rPr>
          <w:rFonts w:eastAsia="Times New Roman" w:cs="Times New Roman"/>
          <w:b/>
          <w:color w:val="000000"/>
          <w:szCs w:val="27"/>
        </w:rPr>
        <w:t>Reasons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for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living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a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life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of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dwindles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zero.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utmost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growth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portion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jurisdiction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(271-281,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1995.08.28)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example,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Catholic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priests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celibate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encourage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cornerstone,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pillar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ornamental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Bible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delights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mastered.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(18-068,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1967.05.21)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opinions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I,</w:t>
      </w:r>
      <w:r w:rsidR="00DE1348" w:rsidRPr="00DE1348">
        <w:rPr>
          <w:rFonts w:eastAsia="Times New Roman" w:cs="Times New Roman"/>
          <w:color w:val="000000"/>
          <w:szCs w:val="27"/>
        </w:rPr>
        <w:t>" "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mine.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insistence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view.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egocentrically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assert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please,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(046-082,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1971.07.25)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insoluble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senior,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honestly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instructs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support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protect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challenges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challenging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task;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assail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(42-251,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1971.03.21)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(038-079,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negative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cultivate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surroundings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meaningless.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educational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material,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textbook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self-development.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please.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mistreat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acquaintance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stranger.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casually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stranger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meaningful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incident,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conceptual.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(040-285,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1971.02.07)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fervent.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fervor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hungry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desperate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pursues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eyes.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visible?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design,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budget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execute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project;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tangible.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eyes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physically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necessarily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perceptible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(61-143,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1972.08.28)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strongly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exhausted.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revolves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pursues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invisible.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(61-143,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1972.08.28)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Regaining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with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God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unworthy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considered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murderer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innocent,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(13-055,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1963.10.16)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desperately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norm.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causes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identity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lip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service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covenant.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excruciating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(2-235,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1957.06.02)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Imagine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infuriating;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motivation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defiled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violated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unexpected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misfortune.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adversary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wielding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millennia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desperately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eradicate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blasting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rampant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originator.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identify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fundamentally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parties: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(11-333,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1962.04.17)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Amid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discovered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(19-016,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1967.11.02)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doubt,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remember.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unhappy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ordinary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worldview,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empty?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acquire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unlimited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actualized,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proofErr w:type="spellStart"/>
      <w:r w:rsidRPr="00DE1348">
        <w:rPr>
          <w:rFonts w:eastAsia="Times New Roman" w:cs="Times New Roman"/>
          <w:color w:val="000000"/>
          <w:szCs w:val="27"/>
        </w:rPr>
        <w:t>Unificationists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vague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meaning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cultivating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inseparable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especially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ordinary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(24-131,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1969.07.20)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participate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sisters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(7-265,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1959.09.27)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maturity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begotten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benefits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strides.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degree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imagine.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Unfortunately,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ambition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ceaselessly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vanquish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hemmed-in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inaugurate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baptism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enabled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citizens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citizens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(19-096,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1967.12.31)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Wrongful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grooms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Savior,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controls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straighten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entanglements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(19-096,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1967.12.31)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crucified,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limited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namely,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committed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symbolically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(055-117,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1972.04.01)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lifespan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eighty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limited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decomposes.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inevitably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(20-326,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1968.07.14)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John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Baptist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John's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John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Baptist,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Judaism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transpires,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(246-142,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1993.04.07)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emotions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(052-042,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1971.12.12)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primary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meaningful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concentrating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Unificationist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worldview.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(20-326,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1968.07.14)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Sharing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with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(42-291,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1971.03.27)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DE1348" w:rsidRPr="00DE1348">
        <w:rPr>
          <w:rFonts w:eastAsia="Times New Roman" w:cs="Times New Roman"/>
          <w:color w:val="000000"/>
          <w:szCs w:val="27"/>
        </w:rPr>
        <w:lastRenderedPageBreak/>
        <w:t>"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Formerly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certainty;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significance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concept,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(287-140,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1997.09.14)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axis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axis,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advocated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reciprocal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cultivating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gradually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(268-234,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1995.04.02)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mind-body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spouse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(263-283,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1994.10.15)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lowest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(295-126,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1998.08.19)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obstacle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encumbered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Fortunately,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forsaken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toiled,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reversing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(076-091,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1975.02.01)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must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accordance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with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Will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Confusion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(265-312,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1994.12.01)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regarding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different.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ever-higher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ordinary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undertaking.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climb,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ultimately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oneness: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eludes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(249-010,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1993.10.07)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evaluate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asset.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deciding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remembered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outcast.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(25-215,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1969.10.04)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(29-265,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1970.03.11)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behalf,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opened,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arisen,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(29-265,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1970.03.11)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conviction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prepare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referred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manifestation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mission,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impossible.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conclusion,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defines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(29-266,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1970.03.11)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delight,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prepare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perspective.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coexist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deplore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(4-187,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1958.04.20)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crumble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tribulations.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encounter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legacy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(44-322,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1971.05.30)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ultimate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mundane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'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'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drink?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'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Gentiles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things...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righteousness.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7:31-33)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(104-097,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1979.04.15)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constraints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breakthroughs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(071-272,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1974.05.05)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eliminate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nature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Originally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(2-165,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1957.04.07)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admit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showcasing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qualities,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admitting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imbued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resentments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festering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(006-336,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1959.06.28)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colleagues,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students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excuses?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blaming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scapegoating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blaming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often,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committed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error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implicate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behavior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inclination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honesty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(45-251,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1971.07.04)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example,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house,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components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consider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Matthew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5:48,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doubt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unashamed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analyze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analyze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(60-047,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1972.08.06)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assert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inferred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self-abnegation.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self-denial.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self-assertive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conclusion.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pursues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self-assertion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self-denial.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self-abnegation,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(60-048,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1972.08.06)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dissociate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watching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(61-171,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1972.08.28)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shortcomings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lump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assert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acknowledge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biblical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validated.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10:39)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eliminate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retreat,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retreat.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(069-276,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1974.01.01)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perception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frightening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acquired,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change.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toddler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decades,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tribulations,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transmitted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exclaimed,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Wretched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rescue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(Rom.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7:24)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wretchedness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accumulated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lamented,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Wretched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delighted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rescue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(172-192,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1988.01.21)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eliminated,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logical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millions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centuries.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vaguely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mixed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gigantic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gathering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(183-018,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1988.10.29)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earnestly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531B99">
        <w:rPr>
          <w:rFonts w:eastAsia="Times New Roman" w:cs="Times New Roman"/>
          <w:color w:val="000000"/>
          <w:szCs w:val="27"/>
        </w:rPr>
        <w:t xml:space="preserve"> --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mind-body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spreads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across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(254-038,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1994.02.01)</w:t>
      </w:r>
    </w:p>
    <w:p w:rsidR="00DE1348" w:rsidRPr="00087CE2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87CE2">
        <w:rPr>
          <w:rFonts w:eastAsia="Times New Roman" w:cs="Times New Roman"/>
          <w:b/>
          <w:color w:val="000000"/>
          <w:szCs w:val="27"/>
        </w:rPr>
        <w:t>The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path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to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find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my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original</w:t>
      </w:r>
      <w:r w:rsidR="00DE1348" w:rsidRPr="00087CE2">
        <w:rPr>
          <w:rFonts w:eastAsia="Times New Roman" w:cs="Times New Roman"/>
          <w:b/>
          <w:color w:val="000000"/>
          <w:szCs w:val="27"/>
        </w:rPr>
        <w:t xml:space="preserve"> </w:t>
      </w:r>
      <w:r w:rsidRPr="00087CE2">
        <w:rPr>
          <w:rFonts w:eastAsia="Times New Roman" w:cs="Times New Roman"/>
          <w:b/>
          <w:color w:val="000000"/>
          <w:szCs w:val="27"/>
        </w:rPr>
        <w:t>self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grief,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strengthen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(5-065,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1958.12.21)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disobeying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imagine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spoke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anticipating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envisioned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contrary,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initiatives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Sabbath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(5-176,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1959.01.18)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redirects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ancient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Buddhism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encourages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meditate.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ancient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excruciating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dreams.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eliminate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sorrow-filled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enraptured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renewed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(7-279,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1959.09.27)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fashionable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clothes.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shabby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clothes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impoverished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(044-192,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1971.05.07)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coordinates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measuring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aligned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18</w:t>
      </w:r>
      <w:r w:rsidR="00087CE2">
        <w:rPr>
          <w:rFonts w:eastAsia="Times New Roman" w:cs="Times New Roman"/>
          <w:color w:val="000000"/>
          <w:szCs w:val="27"/>
        </w:rPr>
        <w:t xml:space="preserve">0 </w:t>
      </w:r>
      <w:r w:rsidRPr="00DE1348">
        <w:rPr>
          <w:rFonts w:eastAsia="Times New Roman" w:cs="Times New Roman"/>
          <w:color w:val="000000"/>
          <w:szCs w:val="27"/>
        </w:rPr>
        <w:t>degrees,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straighten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inevitable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conclusion.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zero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zero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zero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beginning.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logical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(127-209,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1983.05.08)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wholeheartedly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fashion,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dozen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creativity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attempts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(475-253,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2004.11.12)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devil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enough.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contradict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aspire.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(143-122,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1986.03.17)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acceptable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bowl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puppet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worthless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outlaws?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(151-079,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1962.10.07)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Chinese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</w:t>
      </w:r>
      <w:r w:rsidR="00445D4E" w:rsidRPr="00DE1348">
        <w:rPr>
          <w:rFonts w:eastAsia="SimSun" w:cs="Times New Roman" w:hint="eastAsia"/>
          <w:color w:val="000000"/>
          <w:szCs w:val="27"/>
          <w:lang w:eastAsia="zh-CN"/>
        </w:rPr>
        <w:t>信</w:t>
      </w:r>
      <w:r w:rsidR="00445D4E" w:rsidRPr="00DE1348">
        <w:rPr>
          <w:rFonts w:eastAsia="Times New Roman" w:cs="Times New Roman"/>
          <w:color w:val="000000"/>
          <w:szCs w:val="27"/>
        </w:rPr>
        <w:t>),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combination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</w:t>
      </w:r>
      <w:r w:rsidR="00445D4E" w:rsidRPr="00DE1348">
        <w:rPr>
          <w:rFonts w:eastAsia="SimSun" w:cs="Times New Roman" w:hint="eastAsia"/>
          <w:color w:val="000000"/>
          <w:szCs w:val="27"/>
          <w:lang w:eastAsia="zh-CN"/>
        </w:rPr>
        <w:t>人</w:t>
      </w:r>
      <w:r w:rsidR="00445D4E" w:rsidRPr="00DE1348">
        <w:rPr>
          <w:rFonts w:eastAsia="Times New Roman" w:cs="Times New Roman"/>
          <w:color w:val="000000"/>
          <w:szCs w:val="27"/>
        </w:rPr>
        <w:t>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</w:t>
      </w:r>
      <w:r w:rsidR="00445D4E" w:rsidRPr="00DE1348">
        <w:rPr>
          <w:rFonts w:eastAsia="SimSun" w:cs="Times New Roman" w:hint="eastAsia"/>
          <w:color w:val="000000"/>
          <w:szCs w:val="27"/>
          <w:lang w:eastAsia="zh-CN"/>
        </w:rPr>
        <w:t>言</w:t>
      </w:r>
      <w:r w:rsidR="00445D4E" w:rsidRPr="00DE1348">
        <w:rPr>
          <w:rFonts w:eastAsia="Times New Roman" w:cs="Times New Roman"/>
          <w:color w:val="000000"/>
          <w:szCs w:val="27"/>
        </w:rPr>
        <w:t>).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signifies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communication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spoken.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underlying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Moreover,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arbitrarily.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objectives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coincide.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(20-025,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1968.03.31)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supports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demand?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effort.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(14-249,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1965.01.01)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mountain.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12</w:t>
      </w:r>
      <w:r w:rsidR="00087CE2">
        <w:rPr>
          <w:rFonts w:eastAsia="Times New Roman" w:cs="Times New Roman"/>
          <w:color w:val="000000"/>
          <w:szCs w:val="27"/>
        </w:rPr>
        <w:t xml:space="preserve">0 </w:t>
      </w:r>
      <w:r w:rsidR="00445D4E"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12</w:t>
      </w:r>
      <w:r>
        <w:rPr>
          <w:rFonts w:eastAsia="Times New Roman" w:cs="Times New Roman"/>
          <w:color w:val="000000"/>
          <w:szCs w:val="27"/>
        </w:rPr>
        <w:t>0</w:t>
      </w:r>
      <w:r w:rsidR="00087CE2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reclaimed.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command.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correct,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insane.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predicted,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prophet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Nevertheless,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naked,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ashamed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crazy.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sleeping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naked.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God-ordained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undeniable.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dedicates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(054-076,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1972.03.11)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precedes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vigorously.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neglect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primarily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odds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(046-070,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1971.07.25)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immense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(403-267,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2003.01.24)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courtship,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(417-242,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2003.09.10)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animal,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animal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settlement.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(426-276,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2003.11.27)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embodiment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ignoring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Thereafter,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(461-056,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2004.07.20)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Removing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practice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accusations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authority.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permits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rearranging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rearranging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errands.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ultimate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(4-196,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1958.04.20)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ascended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Mount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obstructer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(2-229,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1957.06.02)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regard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encumbered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accusations.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signposts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(157-178,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1967.04.02)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characteristics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arrogance,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jealousy,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deceit.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embodiments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primary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aspects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aspects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(150-165,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1960.09.04)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re-creation?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ascend,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bursts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properly,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(065-184,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1972.11.19)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endeavored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nurture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inspiring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minerals,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animals,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consecrated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sanctified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imagining,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nurture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sanctified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(10-125,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1960.09.18)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swiftly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impurities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dysfunctional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wrecks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products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conducive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pollutants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onerous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swifter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(242-309,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1993.01.02)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prevail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radio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transmitter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signals,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transmitter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broadcast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transmitter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transmitter.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transmitters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(273-290,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1995.10.29)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battlefield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smash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arena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arena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uplift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arena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(11-339,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1962.04.17)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(15-302,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1965.12.07)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love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base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fruit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(203-252,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1990.06.26)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automatically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zigzag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(213-244,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1991.01.21)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(224-029,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1991.11.21)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Theoretically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approach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approach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portion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Synergy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(230-341,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1992.05.10)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institution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fixture.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(246-085,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1993.03.23)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extension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(282-211,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1997.03.13)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Challenges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presence?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frequently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dreams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percent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strength,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treasure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secularized.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storms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floods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legacy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tomorrow.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(087-191,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1976.06.02)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Experiencing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Word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encountered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amputated,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encountered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(010-142,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1960.09.18)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tests.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promise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workshop,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accident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incidents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steps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(024-268,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1969.08.24)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percent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then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respected.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(157-047,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1967.02.01)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battle.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battle.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impede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impediment,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vacillate.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determinedly,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wavering.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(198-009,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1990.01.20)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heart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vortex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persecution.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progressing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local.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supported.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(61-017,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1972.08.20)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beginning,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solutions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reference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solutions,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nationalities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(405-135,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2003.02.11)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Henceforth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endeavors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fervently,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succeed.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enlivens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nimble.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</w:t>
      </w:r>
      <w:r w:rsidR="00531B99">
        <w:rPr>
          <w:rFonts w:eastAsia="Times New Roman" w:cs="Times New Roman"/>
          <w:color w:val="000000"/>
          <w:szCs w:val="27"/>
        </w:rPr>
        <w:t>-</w:t>
      </w:r>
      <w:r w:rsidR="00445D4E" w:rsidRPr="00DE1348">
        <w:rPr>
          <w:rFonts w:eastAsia="Times New Roman" w:cs="Times New Roman"/>
          <w:color w:val="000000"/>
          <w:szCs w:val="27"/>
        </w:rPr>
        <w:t>centeredness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selfishness.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(104-116,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1979.04.15)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missionaries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toiling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listening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week,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changes.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habits.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(543-146,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2006.10.29)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dimension,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genuine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floods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(255-036,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1994.03.05)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unfathomable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streams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eyes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consciousness?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insults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ceaselessly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eyes.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essentially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heavy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hearted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(10-202,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1960.10.02)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embodiments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(1-132,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1956.06.27)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myriads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operations.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defend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small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error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impede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clothes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(025-318,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1969.10.12)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lamppost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occasions.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ignore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opportunities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wonderful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opportunities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benefits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producing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opportunities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impede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(33-262,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1970.08.16)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euphoric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well-being.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Moreover,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fierce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Romans,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persevere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abstract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(076-124,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1975.02.02)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grievously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demonstrating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compassionately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unflinchingly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recommit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(458-070,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2004.07.07)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Experiencing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rebirth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inadequacy.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reproach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(2-106,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1957.03.06)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elevated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imagine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(2-143,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1957.03.17)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hostility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refrain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blaming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Usually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normal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affirm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(32-099,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awakening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(34-224,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1970.09.13)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1" w:name="bookmark08-2"/>
      <w:bookmarkEnd w:id="1"/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</w:t>
      </w:r>
      <w:r w:rsidR="00F602B9" w:rsidRPr="00DE1348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Body</w:t>
      </w:r>
      <w:r w:rsidR="005C7227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What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Training?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polishing?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types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amount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flesh,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account,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bosom.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(11-348,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1962.06.07)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goodness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benefit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unrelated;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deviates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normal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orbit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abnormal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orbit.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ethics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ethics.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interests.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twenty-four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dreams.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(071-125,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1974.04.29)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biggest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(065-016,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1972.11.13)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penance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Penance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Whoever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10:39)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craves;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covets.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(039-053,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1971.01.09)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austere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occupying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torturer,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shouting,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depraved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depraved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pummeling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fleshly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extinction,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torture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(261-303,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1994.07.24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penance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cross?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tasks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loathsome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self-denial.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self-denial,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accumulates.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increases;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self-abnegation.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advocate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renouncing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(140-117,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1986.02.08)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penance,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rejecting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cravings.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eye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covets,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eye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self-contradictory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contradiction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discovery,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discovery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confusion,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arduous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(161-113,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1987.01.11)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pleased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(427-087,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2003.12.04)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denial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enmity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swoop,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four-position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prolonged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four-position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escape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(405-269,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2003.02.28)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piety,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(405-282,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2003.03.01)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conscious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blossom.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fragrance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nutrients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blossomed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fragrant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(405-323,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2003.03.02)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visits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visits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themselves;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reproductive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organs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maintain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forever.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(405-323,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2003.03.02)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Unfortunately,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unrelated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stained.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bandit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kidnapping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bride-to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wedding,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lair,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omniscient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omnipotent,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prisoner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incarcerated.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(492-169,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2005.04.15)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materials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flaws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materials.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love,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cracks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penetrate.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(410-235,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2003.07.05)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opinions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bestows.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eighty,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sixty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fifty.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abandon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renounce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obedience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(61-258,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1972.09.01)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rank,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geography,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void,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low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pressure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high-pressure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committed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mountain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(300-039,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1999.02.21)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victor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unfulfilled.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attempt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fruition,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Jacob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(28-068,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1970.01.04)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wonder,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opportunity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will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appropriate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(28-068,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1970.01.04)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specific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asleep,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coerced;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volition.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blossom,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defeat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(29-081,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1970.02.25)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discuss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safety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(29-100,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1970.02.25)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supportive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adversity.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hostile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change.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conviction: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accidental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(11-110,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1961.02.12)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irrefutable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(11-215,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1961.07.17)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hurricane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midst.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tribulation,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aches,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intensely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urgency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imprisoned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criminal.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America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gripping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(13-073,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1963.10.18)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persevere.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endurance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decades.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ideology,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unsurpassable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perseverance,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shorten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(16-078,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1965.12.26)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homeland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(32-219,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1970.07.19)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precedence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precedence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excuses.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excuses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amount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misery,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(058-349,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1972.07.01)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carefree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drenched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unique,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Afterwards,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(437-112,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2004.02.10)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deliver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malefactor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destroyed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repairs.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monumental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unique,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errors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(540-252,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2006.09.27)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Goal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initiate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(5-066,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1958.12.21)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self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(088-064,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1976.07.18)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treasure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attributes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(5-144,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1959.01.11)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philosophy,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wandering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wanderers,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cosmos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limited?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honestly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mirror.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desperate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integrate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(5-064,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1958.12.21)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endeavor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re-create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shorten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liberate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infancy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(550-015,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2006.12.29)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indebted.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indebted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indebted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debt.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obedience.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(465-083,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2004.08.19)</w:t>
      </w:r>
    </w:p>
    <w:p w:rsidR="00DE1348" w:rsidRPr="0069018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90188">
        <w:rPr>
          <w:rFonts w:eastAsia="Times New Roman" w:cs="Times New Roman"/>
          <w:b/>
          <w:color w:val="000000"/>
          <w:szCs w:val="27"/>
        </w:rPr>
        <w:t>Mastery</w:t>
      </w:r>
      <w:r w:rsidR="00DE1348" w:rsidRPr="00690188">
        <w:rPr>
          <w:rFonts w:eastAsia="Times New Roman" w:cs="Times New Roman"/>
          <w:b/>
          <w:color w:val="000000"/>
          <w:szCs w:val="27"/>
        </w:rPr>
        <w:t xml:space="preserve"> </w:t>
      </w:r>
      <w:r w:rsidRPr="00690188">
        <w:rPr>
          <w:rFonts w:eastAsia="Times New Roman" w:cs="Times New Roman"/>
          <w:b/>
          <w:color w:val="000000"/>
          <w:szCs w:val="27"/>
        </w:rPr>
        <w:t>of</w:t>
      </w:r>
      <w:r w:rsidR="00DE1348" w:rsidRPr="00690188">
        <w:rPr>
          <w:rFonts w:eastAsia="Times New Roman" w:cs="Times New Roman"/>
          <w:b/>
          <w:color w:val="000000"/>
          <w:szCs w:val="27"/>
        </w:rPr>
        <w:t xml:space="preserve"> </w:t>
      </w:r>
      <w:r w:rsidRPr="00690188">
        <w:rPr>
          <w:rFonts w:eastAsia="Times New Roman" w:cs="Times New Roman"/>
          <w:b/>
          <w:color w:val="000000"/>
          <w:szCs w:val="27"/>
        </w:rPr>
        <w:t>oneself</w:t>
      </w:r>
      <w:r w:rsidR="00DE1348" w:rsidRPr="00690188">
        <w:rPr>
          <w:rFonts w:eastAsia="Times New Roman" w:cs="Times New Roman"/>
          <w:b/>
          <w:color w:val="000000"/>
          <w:szCs w:val="27"/>
        </w:rPr>
        <w:t xml:space="preserve"> </w:t>
      </w:r>
      <w:r w:rsidRPr="00690188">
        <w:rPr>
          <w:rFonts w:eastAsia="Times New Roman" w:cs="Times New Roman"/>
          <w:b/>
          <w:color w:val="000000"/>
          <w:szCs w:val="27"/>
        </w:rPr>
        <w:t>comes</w:t>
      </w:r>
      <w:r w:rsidR="00DE1348" w:rsidRPr="00690188">
        <w:rPr>
          <w:rFonts w:eastAsia="Times New Roman" w:cs="Times New Roman"/>
          <w:b/>
          <w:color w:val="000000"/>
          <w:szCs w:val="27"/>
        </w:rPr>
        <w:t xml:space="preserve"> </w:t>
      </w:r>
      <w:r w:rsidRPr="00690188">
        <w:rPr>
          <w:rFonts w:eastAsia="Times New Roman" w:cs="Times New Roman"/>
          <w:b/>
          <w:color w:val="000000"/>
          <w:szCs w:val="27"/>
        </w:rPr>
        <w:t>first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awakening,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strongly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pitiful,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You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bequeath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material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conscientious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Your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mountains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riches,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treasures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material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subjugates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assumes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(4-274,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1958.08.03)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(Luke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17:21)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added,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(John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14:20)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neighbors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Sabbath.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(8-048,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1959.11.01)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friends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hostile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friends,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odds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initiates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provokes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annoys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(18-318,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1967.08.13)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invisible,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illustrate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vastness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satisfied.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diamonds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unimaginably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taught.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Attention,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education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flinch.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immediately,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electron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immediately.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education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popular.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educator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education,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(023-021,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1969.05.11)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(431-118,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2004.01.13)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yourself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fearsome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(527-217,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2006.05.28)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motto,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proofErr w:type="gramStart"/>
      <w:r w:rsidRPr="00DE1348">
        <w:rPr>
          <w:rFonts w:eastAsia="Times New Roman" w:cs="Times New Roman"/>
          <w:color w:val="000000"/>
          <w:szCs w:val="27"/>
        </w:rPr>
        <w:t>Before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Article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772152">
        <w:rPr>
          <w:rFonts w:eastAsia="Times New Roman" w:cs="Times New Roman"/>
          <w:color w:val="000000"/>
          <w:szCs w:val="27"/>
        </w:rPr>
        <w:t xml:space="preserve">1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independence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controlling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disappear.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(037-122,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1970.12.23)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money.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successful.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proofErr w:type="gramStart"/>
      <w:r w:rsidRPr="00DE1348">
        <w:rPr>
          <w:rFonts w:eastAsia="Times New Roman" w:cs="Times New Roman"/>
          <w:color w:val="000000"/>
          <w:szCs w:val="27"/>
        </w:rPr>
        <w:t>Before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(139-063,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1986.01.26)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sublime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grateful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self-discipline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self-denial.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perception.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self-control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self-determination,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(282-213,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1997.03.13)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mind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body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method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pummeling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submission,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chastising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Pummeling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method.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balloon,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boosted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dragging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anywhere.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firmly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pump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pump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strengthen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methods: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pummeling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submission,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strengthening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(18-328,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1967.08.13)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colossal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increase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cherished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elevator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(18-328,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1967.08.13)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Generally,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convergence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(4-055,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1958.03.02)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strangers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sisters.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sisters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countries,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enables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acquire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(18-334,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1967.08.13)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aligning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aligning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(166-232,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1987.06.07)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claimed,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twenty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(213-011,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1991.01.13)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blossom.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altruistic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exhaust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fatigued.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(213-205,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1991.01.20)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re-creation.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re-creation.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interact.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interaction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interacts.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(251-058,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1993.10.17)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concessions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one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interests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(602-196,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2008.11.14)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Ignorant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miracle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language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mysterious.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(571-250,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2007.08.11)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prosperity,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destruction.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destroys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Up-center-down;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center-left;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front-center-back: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prosper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divides,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perishes;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harmonize,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assault,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prospers.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(506-290,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2005.09.05)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nucleus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disastrous.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(569-169,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2007.07.24)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coerces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encourages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disappear.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(526-065,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2006.05.12)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written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John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3:16,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begotten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Son...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written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America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denomination.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Baptist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Presbyterian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protects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habitual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grandparents;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siblings,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siblings;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habit-forming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(254-198,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1994.02.06)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With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love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Rivers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ocean.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ocean.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Freshwater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suddenly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water;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suffocate.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freshwater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acclimatize.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aims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(256-061,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1994.03.12)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sovereign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crossing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defensive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ordeals.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current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task.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harshest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prepare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(45-036,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1971.06.06)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wrapping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more.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electricity,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30</w:t>
      </w:r>
      <w:r w:rsidR="00772152">
        <w:rPr>
          <w:rFonts w:eastAsia="Times New Roman" w:cs="Times New Roman"/>
          <w:color w:val="000000"/>
          <w:szCs w:val="27"/>
        </w:rPr>
        <w:t xml:space="preserve">0 </w:t>
      </w:r>
      <w:r w:rsidR="00445D4E" w:rsidRPr="00DE1348">
        <w:rPr>
          <w:rFonts w:eastAsia="Times New Roman" w:cs="Times New Roman"/>
          <w:color w:val="000000"/>
          <w:szCs w:val="27"/>
        </w:rPr>
        <w:t>million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electricity.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energy,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wrapping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confident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wrapped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accident.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fashion.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(133-318,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1985.01.01)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ascend.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Conversely,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crash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perish.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(419-204,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2003.10.04)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profoundly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terrible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abandon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barricades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dismantle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barricades;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intact.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departed,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18</w:t>
      </w:r>
      <w:r w:rsidR="00772152">
        <w:rPr>
          <w:rFonts w:eastAsia="Times New Roman" w:cs="Times New Roman"/>
          <w:color w:val="000000"/>
          <w:szCs w:val="27"/>
        </w:rPr>
        <w:t xml:space="preserve">0 </w:t>
      </w:r>
      <w:r w:rsidR="00445D4E" w:rsidRPr="00DE1348">
        <w:rPr>
          <w:rFonts w:eastAsia="Times New Roman" w:cs="Times New Roman"/>
          <w:color w:val="000000"/>
          <w:szCs w:val="27"/>
        </w:rPr>
        <w:t>degrees.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opportunity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unfold,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enabling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bequeath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(419-198,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2003.10.03)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Word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reading,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memorizing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joyful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joyful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visit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village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village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(592-239,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2008.06.10)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carefully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study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approach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lighthouse,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safely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freedom,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dangerous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reefs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ocean.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lighthouse.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lighthouse.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spoken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blossom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(424-198,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2003.11.07)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major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(14-177,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1964.10.03)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tandem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ideology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doctrines;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doctrine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harmonize.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doctrines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alleys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confusion.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communist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currently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accepted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(14-178,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1964.10.03)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angelic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enraptured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amazing.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(563-273,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2007.05.22)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Crossing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peak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indemnity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indebted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well-being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homeland,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journey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miles,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(596-140,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2008.08.26)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consuming.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consumes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consumes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consumed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consumed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(031-155,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1970.05.24)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eventually,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(11-331,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1962.04.13)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re-create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cross,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barriers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frontiers.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causing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(487-084,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2005.02.12)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sisters,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prosper.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(60-099,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1972.08.06)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adversity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resources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numerous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benefit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benefit,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(15-079,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1965.09.29)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repair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broken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relationships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Adam,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midst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voices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escape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enraptured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silent,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silent,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silent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enraptured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anguish,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compounded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reciprocal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(427-172,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2003.12.05)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Buddhism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ahead.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perspective,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satisfy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Chinese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中</w:t>
      </w:r>
      <w:r w:rsidRPr="00DE1348">
        <w:rPr>
          <w:rFonts w:eastAsia="Times New Roman" w:cs="Times New Roman"/>
          <w:color w:val="000000"/>
          <w:szCs w:val="27"/>
        </w:rPr>
        <w:t>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encompasses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(456-117,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2004.06.27)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transpires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bigger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(546-201,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2006.11.28)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molds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unique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mainstream?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example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boughs.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(552-212,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2007.01.18)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resonance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political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citizens.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subject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(598-226,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2008.09.21)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grace?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Birds,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oceans,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languages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dances.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conversing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competes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intensify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produce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intensely,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intoxicated,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(613-264,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2009.07.09)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Mind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accompanies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accompanies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lifespan.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regulates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regulates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routine.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routine.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routine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different.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controls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controls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routine.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routine,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refuses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examine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(35-091,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1970.10.04)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mind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is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accommodate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Listen,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(2-139,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1957.03.17)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preserves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(200-297,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1990.02.26)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consumes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indebted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female;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extensions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implicitly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inferring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phrase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(26-184,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1969.10.25)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advocacy.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integrity.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integrity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conscientious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dictates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(26-184,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1969.10.25)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constituted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redeem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healthy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comfortable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(8-045,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1959.11.01)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labored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attempts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invade.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avoid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(3-079,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1957.09.29)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mind's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inclination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conforms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logic.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logic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astray;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specific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discerns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alternative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(7-182,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1959.09.06)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pushes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irrespective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tendency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recognized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trusted.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advocate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recognition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perspective,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ultimate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aspirations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self-evaluation.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(7-206,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1959.09.13)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philosophy,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temple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philosophy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philosophy.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conclusion.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(8-203,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1959.12.20)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avoid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stimulating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painful,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dictates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affirm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useless.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dream.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(7-263,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1959.09.27)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tirelessly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checking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prescribes,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recommends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(10-227,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1960.10.16)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tune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ideology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arise.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(10-227,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1960.10.16)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devotion,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prayer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accompanies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demanded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foothold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history-shaping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(6-211,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1959.05.17)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awkward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honestly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truthfully.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report,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sympathize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grateful.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settling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truthfully.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rectify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astray.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vacillate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breathe,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weighing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weighing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(045-247,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1971.07.04)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Normal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grasp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mysterious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Buddha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boundaries.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(566-268,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2007.06.22)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ardently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goalposts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stretching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upward?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incredibly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busy?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projected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fifty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(31-317,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="00772152">
        <w:rPr>
          <w:rFonts w:eastAsia="Times New Roman" w:cs="Times New Roman"/>
          <w:color w:val="000000"/>
          <w:szCs w:val="27"/>
        </w:rPr>
        <w:t xml:space="preserve">I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emphasize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method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(091-117,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1977.02.03)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enables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occurrences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frequently.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(33-131,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1970.08.11)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talks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quiet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(29-318,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1970.03.13)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indescribable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(29-321,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1970.03.13)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activities.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daybreak.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outcome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emotions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hitherto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unfelt,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(30-123,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1970.03.21)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sustain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planted;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reorganize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(31-293,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treasure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solitude.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tranquility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richness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elsewhere.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strengthen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intrinsic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(104-112,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1979.04.15)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capricious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sidelines.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borderline,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fervently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side?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(123-080,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1982.12.12)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smoothly.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immediately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thoroughly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occasions.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arrives,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extraordinary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(156-213,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1966.05.25)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Gethsemane,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drenched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vanquish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(10-042,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1960.06.26)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bottom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honorable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(2-050,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1957.02.17)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bottom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discipline,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decades,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today,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unanswered.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genuine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fulfilled.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(7-095,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1959.07.19)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conviction: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penetrates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drawing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increase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(112-055,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1981.03.29)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multiplication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eventually,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sprouting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accumulate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occasionally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vigor.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(30-133,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1970.03.21)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produce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contradicts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irrespective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demonstrate.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(071-276,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1974.05.05)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welfare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welfare.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countenance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circumstances.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(4-125,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1958.03.23)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numerous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vigils.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example,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legacy.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(28-270,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1970.02.08)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midst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midst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grasp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grasp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(4-166,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1958.04.06)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separation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offering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surpassed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(2-016,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1957.01.06)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priority.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yours,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(28-082,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1970.01.04)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definition.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negotiate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possession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elevated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possession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(166-070,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1987.05.28)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4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rejoices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maintain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benefit,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attuned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(224-012,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1991.11.21)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4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departure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essential,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altruistic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independent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awakening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mixed-up,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invasion.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altruistic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stamping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eradicate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infiltrated.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(146-012,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1986.06.01)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Body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mentioned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comfort,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rebirth.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takes,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anxious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fearful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happiness.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delivery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draws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pregnant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increase.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tremendous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govern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govern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(8-021,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1959.10.25)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archangel.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launch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activities.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advocates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castigating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ignore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cravings,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(10-095,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1960.07.17)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Maintaining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purity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marriage.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chastity,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maintain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sexual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renewed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chastity,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marriage,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swayed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persevere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liberate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relocate,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(439-309,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2004.02.24)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swoop,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exchanged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vague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inkling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specifics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(21-209,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1968.11.20)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temptations,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debonair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obedience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chastity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protect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sexual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(251-205,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1993.10.17)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unique;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unique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engage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sex.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undeniable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encounter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tortuous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righteousness,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introduce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vice-versa.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splits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disintegrates.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dreams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nothingness.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(139-064,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1986.01.26)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fortunes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renders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examine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cultivate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flawlessness,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accusation.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accuse.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redeem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protest,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redeems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(13-210,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1964.03.15)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Achieving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mastery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over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body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limits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hurdle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leap?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hurdle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appetite,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hurdle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appetite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wilderness,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bread.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4:3)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masterful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response: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written: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'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'" </w:t>
      </w:r>
      <w:r w:rsidR="00445D4E"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4:4)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response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rebuke,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admonishing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(037-124,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1970.12.23)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twenty-four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limits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Next,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behavior.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behavior.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sleep,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behavior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appetite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sexual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sexual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(171-022,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1987.12.05)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lastRenderedPageBreak/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Examining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penance.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emphasizes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practices.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affirming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affirm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aspects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transformed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re-created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(039-201,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1971.01.10)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conquer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exhort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penance,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(48-087,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1971.09.05)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self-denial.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sexual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urges,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appetite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cravings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attachments.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biologically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alive.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enjoy.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(18-067,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1967.05.21)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approval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affirmation;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denial.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herself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Self-denial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targeting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self-abnegation.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chastise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submission.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chastise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righteous.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criteria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sexual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urges,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appetite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instinctive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cravings.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vigils.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(157-128,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1967.04.02)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systems.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collapsed?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forsook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disputes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divisions.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distinguish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righteousness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unrighteousness.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particular,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answer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regarding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faded,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material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possessions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turned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norm.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material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cravings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dehumanize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tainted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righteousness,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flourish.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(133-285,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1984.11.03)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ascension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stimulation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ambitions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(7-238,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1959.09.20)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that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accumulates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good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deeds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arrogant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advertising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boasting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length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breadth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peninsula.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(579-269,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2007.11.01)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virtue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accumulate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statistical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evaluation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scientifically,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(586-012,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2008.02.04)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Individuals,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fruit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fruit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restrict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demonstrate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virtue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aspire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contributes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(28-264,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1970.02.08)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lastRenderedPageBreak/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who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display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demonstrate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honorable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confident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mirror.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energy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constitutes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legacy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(045-252,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1971.07.04)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6.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with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Goal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Mind-Body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Unity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ninety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degrees.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eyes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suitable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ninety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degrees;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decline.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decline.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digest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current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(10-209,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1960.10.02)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essential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hunger,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ragged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perish.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guarantee.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(48-191,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1971.09.12)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witnessing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trudged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shunned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avoid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perilous,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life-threatening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dangers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wandering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adversity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challenging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engraft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logical.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Calvary,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shrouded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darkness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miserable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(015-340,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1965.12.07)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primary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vocation.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sister.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appointment.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(269-072,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1995.04.07)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activity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enables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engraft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recipients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offerings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listen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(042-174,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1971.03.04)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astray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either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astonishingly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profoundly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tearful,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vexed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depressed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unprecedented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explosion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(66-215,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1973.05.07)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grudges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resentment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(66-288,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1973.05.16)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hungry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hungry,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intensity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support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job,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(142-292,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1986.03.13)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marry.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engrafting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transforming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constitutes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fortune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(484-256,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2005.01.24)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platform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(18-044,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1967.05.17)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Batang" w:cs="Times New Roman" w:hint="eastAsia"/>
          <w:color w:val="000000"/>
          <w:szCs w:val="27"/>
          <w:lang w:eastAsia="zh-CN"/>
        </w:rPr>
        <w:t>전도</w:t>
      </w:r>
      <w:r w:rsidRPr="00DE1348">
        <w:rPr>
          <w:rFonts w:eastAsia="Times New Roman" w:cs="Times New Roman"/>
          <w:color w:val="000000"/>
          <w:szCs w:val="27"/>
        </w:rPr>
        <w:t>)?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Batang" w:cs="Times New Roman" w:hint="eastAsia"/>
          <w:color w:val="000000"/>
          <w:szCs w:val="27"/>
          <w:lang w:eastAsia="zh-CN"/>
        </w:rPr>
        <w:t>도전</w:t>
      </w:r>
      <w:r w:rsidRPr="00DE1348">
        <w:rPr>
          <w:rFonts w:eastAsia="Times New Roman" w:cs="Times New Roman"/>
          <w:color w:val="000000"/>
          <w:szCs w:val="27"/>
        </w:rPr>
        <w:t>).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defeat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refrain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lethargic.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(555-073,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2007.02.08)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else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akin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shoots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nutrients.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(548-181,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2006.12.10)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clasp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wrapping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countenance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exultation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transports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popular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Father!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successful.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(050-324,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1971.11.08)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scared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afraid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afraid?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primacy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blossom.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(127-209,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1983.05.08)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family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embodiment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(12-182,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1963.05.01)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models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Joseph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Joseph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Judaism,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transpired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(29-308,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1970.03.12)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duty?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issue.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(35-306,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1970.10.30)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patriotic,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emissaries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intelligence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constricted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deprived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perpetrates,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livelihood,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(210-052,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1990.12.01)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="00772152">
        <w:rPr>
          <w:rFonts w:eastAsia="Times New Roman" w:cs="Times New Roman"/>
          <w:color w:val="000000"/>
          <w:szCs w:val="27"/>
        </w:rPr>
        <w:t xml:space="preserve">I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forefront.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revealed.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officers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entrusted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executive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nights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(13-271,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1964.04.12)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surrounding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tireless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endeavors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entrusted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Joseph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escaped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Egypt.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hungry,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equivalent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(14-125,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1964.07.17)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initiate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(27-340,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sleep.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neighborhood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hungry.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(29-106,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1970.02.25)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babies,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babies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secrets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intervened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outlook,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integrity,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beliefs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obstacles.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undeniable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(67-293,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1973.07.22)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endured.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Egypt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tribulation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immersed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Egyptian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customs.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Israelite.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affliction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hardships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wilderness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Promised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Canaan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weeks.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endeavor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(170-300,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1987.12.04)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inescapable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intervened,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inevitable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money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(459-235,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2004.07.13)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2" w:name="bookmark08-3"/>
      <w:bookmarkEnd w:id="2"/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</w:t>
      </w:r>
      <w:r w:rsidR="00F602B9" w:rsidRPr="00DE1348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Emulate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  <w:r w:rsidR="00772152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Restoration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Israel.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dismiss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corrupt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distracted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(053-277,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1972.03.01)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way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Restoration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lectures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(33-095,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1970.08.09)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inspires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citizens,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virtuous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sister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unique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displaced,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debated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numerous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acknowledged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Korea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fruit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ideology,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(14-321,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1965.01.10)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spring,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summer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autumn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fruit.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(026-158,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1969.10.25)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Breaking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negates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re-creation.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(207-273,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1990.11.11)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separation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from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Satan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hatred.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betrayed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snatch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cauldron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eradicate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confusion.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keeps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Avoid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(7-211,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1959.09.13)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Separation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comfortably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disliked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dislikes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cross,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bottom.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bottom.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bottom.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portion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(148-198,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1986.10.09)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overwhelmed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distorted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intervened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banishing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(22-247,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1969.05.04)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conflicts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good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instructed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successfully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practice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(076-052,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1975.01.26)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unfallen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(60-178,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1972.08.17)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bloodline,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reborn.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(135-325,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1985.12.15)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state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acknowledged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dominated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(9-135,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1960.05.01)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Mine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Me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My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My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bequeath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(10-325,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1960.11.27)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analyzing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unfallen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reconnecting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reclaimed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unfallen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(15-327,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1965.12.07)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disease,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health.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(22-241,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1969.05.04)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straight;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invaded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(491-155,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2005.03.18)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Savior,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paradise.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marriage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(404-304,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2003.02.06)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Meet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result,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God-centered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(15-218,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1965.10.10)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Meeting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enough.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(5-184,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1959.01.18)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ultimate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traverses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unique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counterparts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servants,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(36-229,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1970.12.06)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bridegroom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prepare,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welcomed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radiant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lamp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bridegroom.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miserable-looking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weeping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uncontrollably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Gethsemane,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>"</w:t>
      </w:r>
      <w:r w:rsidR="00445D4E" w:rsidRPr="00DE1348">
        <w:rPr>
          <w:rFonts w:eastAsia="Times New Roman" w:cs="Times New Roman"/>
          <w:color w:val="000000"/>
          <w:szCs w:val="27"/>
        </w:rPr>
        <w:t>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answer?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qualification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(14-223,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1964.12.27)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hurdles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six-thousand</w:t>
      </w:r>
      <w:r w:rsidR="00531B99">
        <w:rPr>
          <w:rFonts w:eastAsia="Times New Roman" w:cs="Times New Roman"/>
          <w:color w:val="000000"/>
          <w:szCs w:val="27"/>
        </w:rPr>
        <w:t>-</w:t>
      </w:r>
      <w:r w:rsidR="00445D4E" w:rsidRPr="00DE1348">
        <w:rPr>
          <w:rFonts w:eastAsia="Times New Roman" w:cs="Times New Roman"/>
          <w:color w:val="000000"/>
          <w:szCs w:val="27"/>
        </w:rPr>
        <w:t>year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hurdles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obstacles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waiting.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Savior,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(31-009,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1970.04.08)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America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Buddhists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each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country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transform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cosmos,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enough.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suddenly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(259-317,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1994.04.24)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selflessly,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six-thousand-year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dwells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persecuted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wrongdoing.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environment,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raise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demonstrate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excellence.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(20-045,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1968.04.13)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extremely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sympathy.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sympathy.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culmination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conditional,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(31-077,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1970.04.19)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faith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educate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distinguish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brighter.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dwells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(275-163,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1995.12.04)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obedience.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explained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destroyed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obedience,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(294-213,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1998.07.19)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earnestly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Gomorrah;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hidden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hidden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promised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Isaac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Jacob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scale.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hidden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(1-140,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1956.07.01)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substance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long-term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habits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smoking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drinking,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repeatedly.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easy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deeply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bloodline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attempting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(442-272,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2004.03.12)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decides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crucified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decisive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spread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(14-254,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sovereignty,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foothold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(056-356,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1972.05.18)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Christianity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avoid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Christianity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reclaimed.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blocked.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democratic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groundwork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world-level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(60-303,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1972.08.18)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attitude.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significant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Abel-like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raise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(070-150,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1974.02.09)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anew.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world-level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Cain-Abel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Abel-side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neighbors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destroyed,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(100-315,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1978.10.22)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anew.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Nicodemus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answered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Israel,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(John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3:10)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anew.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erase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(211-307,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1991.01.01)</w:t>
      </w:r>
    </w:p>
    <w:p w:rsidR="00E66602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reborn.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color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whatsoever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labor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rebirth.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beginning.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color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well.</w:t>
      </w:r>
    </w:p>
    <w:p w:rsidR="00E66602" w:rsidRPr="00E66602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E66602">
        <w:rPr>
          <w:rFonts w:eastAsia="Times New Roman" w:cs="Times New Roman"/>
          <w:b/>
          <w:color w:val="000000"/>
          <w:szCs w:val="27"/>
        </w:rPr>
        <w:t>Training</w:t>
      </w:r>
      <w:r w:rsidR="00DE1348" w:rsidRPr="00E66602">
        <w:rPr>
          <w:rFonts w:eastAsia="Times New Roman" w:cs="Times New Roman"/>
          <w:b/>
          <w:color w:val="000000"/>
          <w:szCs w:val="27"/>
        </w:rPr>
        <w:t xml:space="preserve"> </w:t>
      </w:r>
      <w:r w:rsidRPr="00E66602">
        <w:rPr>
          <w:rFonts w:eastAsia="Times New Roman" w:cs="Times New Roman"/>
          <w:b/>
          <w:color w:val="000000"/>
          <w:szCs w:val="27"/>
        </w:rPr>
        <w:t>through</w:t>
      </w:r>
      <w:r w:rsidR="00DE1348" w:rsidRPr="00E66602">
        <w:rPr>
          <w:rFonts w:eastAsia="Times New Roman" w:cs="Times New Roman"/>
          <w:b/>
          <w:color w:val="000000"/>
          <w:szCs w:val="27"/>
        </w:rPr>
        <w:t xml:space="preserve"> </w:t>
      </w:r>
      <w:r w:rsidRPr="00E66602">
        <w:rPr>
          <w:rFonts w:eastAsia="Times New Roman" w:cs="Times New Roman"/>
          <w:b/>
          <w:color w:val="000000"/>
          <w:szCs w:val="27"/>
        </w:rPr>
        <w:t>the</w:t>
      </w:r>
      <w:r w:rsidR="00DE1348" w:rsidRPr="00E66602">
        <w:rPr>
          <w:rFonts w:eastAsia="Times New Roman" w:cs="Times New Roman"/>
          <w:b/>
          <w:color w:val="000000"/>
          <w:szCs w:val="27"/>
        </w:rPr>
        <w:t xml:space="preserve"> </w:t>
      </w:r>
      <w:r w:rsidRPr="00E66602">
        <w:rPr>
          <w:rFonts w:eastAsia="Times New Roman" w:cs="Times New Roman"/>
          <w:b/>
          <w:color w:val="000000"/>
          <w:szCs w:val="27"/>
        </w:rPr>
        <w:t>Word</w:t>
      </w:r>
      <w:r w:rsidR="00DE1348" w:rsidRPr="00E66602">
        <w:rPr>
          <w:rFonts w:eastAsia="Times New Roman" w:cs="Times New Roman"/>
          <w:b/>
          <w:color w:val="000000"/>
          <w:szCs w:val="27"/>
        </w:rPr>
        <w:t xml:space="preserve"> </w:t>
      </w:r>
    </w:p>
    <w:p w:rsidR="00DE1348" w:rsidRDefault="00E66602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contain?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persevere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(274-187,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1995.10.29)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defeat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study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manifest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listen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(11-159,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1961.06.01)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started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compassionate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rekindle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(22-169,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1969.02.02)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Moreover,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happiness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light,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(2-252,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1957.06.09)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children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four-position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four-position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support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correspond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archangels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archangels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cooperation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archangels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maintained.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maturation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matrimony.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(21-062,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1968.09.01)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resurrected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inspire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surrender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released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grief,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redeemed,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surrender.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surrender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(23-239,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1969.05.25)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Gethsemane,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rejected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built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resurrection,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honored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(055-105,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1972.04.29)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Testament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period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Canaan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Israel.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Canaan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Canaan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Canaan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expression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(128-104,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1983.06.05)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accused.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ashamed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raise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grateful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melts.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eyes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(020-096,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1968.04.28)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Blessing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people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consecrated,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Blessing,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fruit.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(399-050,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2002.12.18)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Drinking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(289-060,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1997.12.30)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participate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womb,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kindergarten,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eradicating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bloodline,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unfilial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traitor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citizen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contradictions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(299-044,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1999.02.01)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Growth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by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ceremony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marriage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marriage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affirm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(183-089,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1988.10.29)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Let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us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emulate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govern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concern,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mistakes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(152-196,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1963.05.10)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emulating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liberated.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(461-167,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2004.07.21)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speaking,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ninety-degree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midst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utmost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happiness.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aligned,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standard,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ninety-degree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resonating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(197-176,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1990.01.13)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upright.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dwells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(197-176,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1990.01.13)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wrong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roots.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declare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arrive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perpendicular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secured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shadows.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discipline.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cultivate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spirituality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shadows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(199-282,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1990.02.20)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God-like.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alike,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automatically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explode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(201-048,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1990.02.28)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judgment.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100,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100.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(244-190,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1993.02.07)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(259-319,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1994.04.24)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re-create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zones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resentment,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governed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Savior,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conducting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ceremony,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(284-102,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1997.04.16)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Representatives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characteristics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masculinity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femininity,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masculinity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femininity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duality,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(John.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15:5)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branches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(11-063,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1961.01.01)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forsaken.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companions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responsibilities: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outcast,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(11-139,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1961.04.07)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structure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encompass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summit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formula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(52-292,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1972.01.09)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members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wives,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married,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dispatched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east,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spouse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heroines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amazing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spouse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(104-062,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1979.03.28)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representative,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(150-209,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1961.01.09)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representatives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befitting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educate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president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representative,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government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administration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company.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governor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president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(205-020,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1990.07.15)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5.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Way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motivation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concur.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unbreakable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(24-128,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1969.07.20)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settled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Moreover,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citizens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(283-176,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1997.04.12)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heart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negative,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alpha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omega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conclusion.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emerge.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groundwork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(10-144,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1960.09.18)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consider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significance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fingers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current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solemn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(11-158,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1961.06.01)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spouse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faithfully.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stages: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(220-083,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1992.10.15)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homeland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mountains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streams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hometown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consequence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sprout,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blossom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fruits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(406-309,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2003.03.12)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resulted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father-son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(492-074,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2005.04.06)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dissolved.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(495-197,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2005.05.09)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effect,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unchangeable,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Observing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three-dimensional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harmonious,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spherical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model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(089-226,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1976.11.27)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relationship.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arranged.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vertically;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(191-011,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1989.06.24)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cheonju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天宙</w:t>
      </w:r>
      <w:r w:rsidRPr="00DE1348">
        <w:rPr>
          <w:rFonts w:eastAsia="Times New Roman" w:cs="Times New Roman"/>
          <w:color w:val="000000"/>
          <w:szCs w:val="27"/>
        </w:rPr>
        <w:t>),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cheon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天</w:t>
      </w:r>
      <w:r w:rsidRPr="00DE1348">
        <w:rPr>
          <w:rFonts w:eastAsia="Times New Roman" w:cs="Times New Roman"/>
          <w:color w:val="000000"/>
          <w:szCs w:val="27"/>
        </w:rPr>
        <w:t>),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combination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二</w:t>
      </w:r>
      <w:r w:rsidRPr="00DE1348">
        <w:rPr>
          <w:rFonts w:eastAsia="Times New Roman" w:cs="Times New Roman"/>
          <w:color w:val="000000"/>
          <w:szCs w:val="27"/>
        </w:rPr>
        <w:t>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人</w:t>
      </w:r>
      <w:r w:rsidRPr="00DE1348">
        <w:rPr>
          <w:rFonts w:eastAsia="Times New Roman" w:cs="Times New Roman"/>
          <w:color w:val="000000"/>
          <w:szCs w:val="27"/>
        </w:rPr>
        <w:t>).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ju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宙</w:t>
      </w:r>
      <w:r w:rsidRPr="00DE1348">
        <w:rPr>
          <w:rFonts w:eastAsia="Times New Roman" w:cs="Times New Roman"/>
          <w:color w:val="000000"/>
          <w:szCs w:val="27"/>
        </w:rPr>
        <w:t>),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signifies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house,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appears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wooju</w:t>
      </w:r>
      <w:proofErr w:type="spell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cheonju</w:t>
      </w:r>
      <w:proofErr w:type="spell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sustained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fortune.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sustained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fortune.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ninety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degree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angle,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resonance.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interwoven.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merge.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(304-106,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1999.09.10)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Accomplishing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creation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terms,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encourage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Unfortunately,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intention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commencing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(68-305,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1973.08.05)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entails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four-position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axis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axis.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intersection,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dimensions,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axis.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four-position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revolves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(170-063,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1987.11.08)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often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possesses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elements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capacity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infinitely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prayers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praises.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Nonetheless,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efforts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cultivate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(2-193,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1957.05.19)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08-4"/>
      <w:bookmarkEnd w:id="3"/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CHAPTER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</w:t>
      </w:r>
      <w:r w:rsidR="00F602B9" w:rsidRPr="00DE1348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Believer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>'</w:t>
      </w:r>
      <w:r w:rsidRPr="00DE1348">
        <w:rPr>
          <w:rFonts w:eastAsia="Times New Roman" w:cs="Times New Roman"/>
          <w:b/>
          <w:bCs/>
          <w:color w:val="000000"/>
          <w:szCs w:val="27"/>
        </w:rPr>
        <w:t>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Path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Relation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' </w:t>
      </w:r>
      <w:r w:rsidRPr="00DE1348">
        <w:rPr>
          <w:rFonts w:eastAsia="Times New Roman" w:cs="Times New Roman"/>
          <w:b/>
          <w:bCs/>
          <w:color w:val="000000"/>
          <w:szCs w:val="27"/>
        </w:rPr>
        <w:t>Course</w:t>
      </w:r>
      <w:r w:rsidR="000911DF">
        <w:rPr>
          <w:rFonts w:eastAsia="Times New Roman" w:cs="Times New Roman"/>
          <w:b/>
          <w:bCs/>
          <w:color w:val="000000"/>
          <w:szCs w:val="27"/>
        </w:rPr>
        <w:br/>
      </w:r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Our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Mission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fortune.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fortune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siblings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fortune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settlement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changed.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(203-186,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1990.06.24)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call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governance.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angels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(1-119,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1956.06.27)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obstructed.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blocked.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cutting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limitations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impassable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threshold.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six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grief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(004-059,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1958.03.02)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field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limited,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labor.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conviction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restrict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conviction.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results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depending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(30-177,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1970.03.22)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extremely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always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imagine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long-term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strategy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bounds.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numerical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progression.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annual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period,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frustrated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Considering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constantly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particular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exceedingly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(040-080,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1971.01.24)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consecrate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education.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commissioned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speak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behalf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communities,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convey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neighbors,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Utilize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education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endeavors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congregations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temples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mobilize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freedom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(133-273,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1984.08.13)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America.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arrived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imagine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anxious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Korea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earnest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Seoul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America,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governed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self-denial;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self-centeredness.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(147-328,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1986.10.01)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progressed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loyalty,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approval.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recognizes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faithful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focusing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eventually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benefit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resembling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(164-116,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1987.05.05)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summons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choose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assume.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summoned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encompassing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qualified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aspect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east,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horizontal.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(188-255,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1989.03.01)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stages: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chosen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chosen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alpha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omega,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(188-272,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1989.03.01)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the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everlasting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prosperity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Moon,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Tae-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baek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suggest,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(277-090,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1996.03.31)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so-</w:t>
      </w:r>
      <w:proofErr w:type="spellStart"/>
      <w:proofErr w:type="gramStart"/>
      <w:r w:rsidRPr="00DE1348">
        <w:rPr>
          <w:rFonts w:eastAsia="Times New Roman" w:cs="Times New Roman"/>
          <w:color w:val="000000"/>
          <w:szCs w:val="27"/>
        </w:rPr>
        <w:t>myeong</w:t>
      </w:r>
      <w:proofErr w:type="spellEnd"/>
      <w:r w:rsidRPr="00DE1348">
        <w:rPr>
          <w:rFonts w:eastAsia="Times New Roman" w:cs="Times New Roman"/>
          <w:color w:val="000000"/>
          <w:szCs w:val="27"/>
        </w:rPr>
        <w:t>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Chinese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召</w:t>
      </w:r>
      <w:r w:rsidRPr="00DE1348">
        <w:rPr>
          <w:rFonts w:eastAsia="Times New Roman" w:cs="Times New Roman"/>
          <w:color w:val="000000"/>
          <w:szCs w:val="27"/>
        </w:rPr>
        <w:t>),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myeong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</w:t>
      </w:r>
      <w:r w:rsidRPr="00DE1348">
        <w:rPr>
          <w:rFonts w:eastAsia="SimSun" w:cs="Times New Roman" w:hint="eastAsia"/>
          <w:color w:val="000000"/>
          <w:szCs w:val="27"/>
          <w:lang w:eastAsia="zh-CN"/>
        </w:rPr>
        <w:t>命</w:t>
      </w:r>
      <w:r w:rsidRPr="00DE1348">
        <w:rPr>
          <w:rFonts w:eastAsia="Times New Roman" w:cs="Times New Roman"/>
          <w:color w:val="000000"/>
          <w:szCs w:val="27"/>
        </w:rPr>
        <w:t>),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call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resembles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army.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unhesitating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(600-286,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2008.11.05)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lastRenderedPageBreak/>
        <w:t>Mission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consciousness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imagine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difficult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pierced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Myung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unfathomable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Welcome!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stairway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wraps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climbs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forever-long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stairway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announcing,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Aju!</w:t>
      </w:r>
      <w:r w:rsidR="00DE1348" w:rsidRPr="00DE1348">
        <w:rPr>
          <w:rFonts w:eastAsia="Times New Roman" w:cs="Times New Roman"/>
          <w:color w:val="000000"/>
          <w:szCs w:val="27"/>
        </w:rPr>
        <w:t>"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ironclad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memorable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enabling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Moreover,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accepting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(404-162,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2003.01.31)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consciousness,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(30-067,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1970.03.15)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fruit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extensions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ethnic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persisted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extensions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supposed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extremely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(68-318,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1973.08.05)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None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knocking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sprang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scenes,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increasingly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consciousness.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negatively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impacted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bitter,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embedded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(11-150,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1961.05.13)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sympathize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participate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(68-330,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1973.08.05)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themselves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self-centered,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obstacle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bloodline.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thoroughly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explained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knowledge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</w:t>
      </w:r>
      <w:r w:rsidR="00531B99">
        <w:rPr>
          <w:rFonts w:eastAsia="Times New Roman" w:cs="Times New Roman"/>
          <w:color w:val="000000"/>
          <w:szCs w:val="27"/>
        </w:rPr>
        <w:t>-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revolution,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perspective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public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mindset,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(440-187,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2004.03.01)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for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humanity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objective?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religious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sovereignty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injustice,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rejoice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shambles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internally.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(023-011,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1969.05.11)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typhoons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mountains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tribulations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methods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supreme.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country.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blocked.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(175-205,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1988.04.17)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equipped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necessary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tools.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despair,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wandering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dreadful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dismal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hurtling.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impeded.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(266-304,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1995.01.01)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clans.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sisters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subjugate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archangel.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(407-352,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2003.05.20)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consider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extent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useful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employ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material,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billions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billions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vibrations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resonate?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measure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death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resounded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universe.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Savior.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Savior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EE7FFE">
        <w:rPr>
          <w:rFonts w:eastAsia="Times New Roman" w:cs="Times New Roman"/>
          <w:color w:val="000000"/>
          <w:szCs w:val="27"/>
        </w:rPr>
        <w:br/>
      </w:r>
      <w:r w:rsidRPr="00DE1348">
        <w:rPr>
          <w:rFonts w:eastAsia="Times New Roman" w:cs="Times New Roman"/>
          <w:color w:val="000000"/>
          <w:szCs w:val="27"/>
        </w:rPr>
        <w:t>(9-184,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1960.05.08)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satisfy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serving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progress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unceasingly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indignant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unrighteousness.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pursue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righteousness.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comfort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toiling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midst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(3-131,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1957.10.13)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endlessly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abandon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rescues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endeavors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parents,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spouse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saints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sages.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(5-214,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1959.02.01)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existed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occupy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(3-047,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1957.09.22)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spectator,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observing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alongside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tragic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(14-047,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1964.05.03)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genuine,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profound,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elevated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precious.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expectations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background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affairs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purpose.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salvation.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(22-075,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1969.01.26)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accumulated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struggles.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everlasting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bosom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opposing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soldiers.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assume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(4-082,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1958.03.09)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3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unwavering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determination.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righteousness.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exalted,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contrary,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focused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target.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cannonball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flailing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different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target.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back.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circumstances,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strategy.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vindicate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altars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(017-223,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1967.01.01)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Accomplishment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bequeathing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despite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Your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incarnations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govern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given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together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reign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(12-282,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1963.07.26)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Revealing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secrets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proofErr w:type="spellStart"/>
      <w:r w:rsidR="00445D4E" w:rsidRPr="00DE1348">
        <w:rPr>
          <w:rFonts w:eastAsia="Times New Roman" w:cs="Times New Roman"/>
          <w:color w:val="000000"/>
          <w:szCs w:val="27"/>
        </w:rPr>
        <w:t>Rebekah</w:t>
      </w:r>
      <w:proofErr w:type="spell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Esau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Jacob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resurrect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Jacob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Jacob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Esau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445D4E" w:rsidRPr="00DE1348">
        <w:rPr>
          <w:rFonts w:eastAsia="Times New Roman" w:cs="Times New Roman"/>
          <w:color w:val="000000"/>
          <w:szCs w:val="27"/>
        </w:rPr>
        <w:t>Rebekah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445D4E" w:rsidRPr="00DE1348">
        <w:rPr>
          <w:rFonts w:eastAsia="Times New Roman" w:cs="Times New Roman"/>
          <w:color w:val="000000"/>
          <w:szCs w:val="27"/>
        </w:rPr>
        <w:t>Rebekah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answered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dearly,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divided;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younger.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(Gen.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25:23)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reclamation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conceptual.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Tamar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similar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pregnant,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twins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Perez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445D4E" w:rsidRPr="00DE1348">
        <w:rPr>
          <w:rFonts w:eastAsia="Times New Roman" w:cs="Times New Roman"/>
          <w:color w:val="000000"/>
          <w:szCs w:val="27"/>
        </w:rPr>
        <w:t>Zerah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labor,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hand;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midwife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crimson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thread,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'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brother;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'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Perez.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(Gen.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38:28-29)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Perez,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reversed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reclaiming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eldest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gaining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David.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445D4E" w:rsidRPr="00DE1348">
        <w:rPr>
          <w:rFonts w:eastAsia="Times New Roman" w:cs="Times New Roman"/>
          <w:color w:val="000000"/>
          <w:szCs w:val="27"/>
        </w:rPr>
        <w:t>Rebekah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prayer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answer.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unraveled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(277-257,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1996.04.18)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Messiah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killed;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reclaiming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ownership.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essential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hidden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philosophers.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education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status,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elementary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school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elementary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school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middle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school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middle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school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graduate.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liberation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Ph.D.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high-ranking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ministers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(408-102,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2003.05.31)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precious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American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Constitution.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future.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previously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hidden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implemented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controlled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anymore.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acknowledges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(246-085,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1993.03.23)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penetrate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infinitely,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unseen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forgetting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When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suddenly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stimulated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resurrected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explosive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16:25)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zero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unattached.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secrets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applying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Kill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secondary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strategy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oppressors.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persecuted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insignificant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else.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tactic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back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(258-051,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1994.03.16)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dominion.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occurred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ignorance.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help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hidden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obstacle.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scriptures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logic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(272-298,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1995.10.13)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omniscient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omnipotent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seemingly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miserable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answer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arbitrarily.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exterminate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single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stroke,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punish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restrain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religions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grasped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regarding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detail.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motivation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including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mysteries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crimes.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knowledge,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conflict,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seek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reconcile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fundamental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issues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physical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(304-214,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1999.11.08)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Ending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long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struggle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Cain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and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Abel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failure.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horrible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subsequently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reconciled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Moreover,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example,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(64-210,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1972.11.12)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clashed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division,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ensued.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enmity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exacerbated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conflict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spouses,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siblings.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conflicts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expanded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countless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divisions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(512-258,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2005.12.26)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Although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tragedy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influence,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blocking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ownership,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hometown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regained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incidents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rectified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(514-203,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2006.01.10)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siblings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settled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amicably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parents'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involvement.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task.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fortune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manifest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liberated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reconciled.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Likewise,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minus.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separated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(194-331,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1989.10.30)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Catholics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Protestants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scale.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completely,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unfallen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Marriage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Marriage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(303-259,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1999.09.09)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started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look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context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worldwide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begin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prevailed.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cleaned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two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(15-115,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1965.10.03)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resentment,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caused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point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together.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(16-189,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1966.03.22)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type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behalf.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(16-198,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1966.03.22)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raises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carried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Noah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Abraham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Jacob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Esau.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developed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culminates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Advent.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(52-124,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1971.12.26)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successfully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applied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submits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obeyed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unfallen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elder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redemption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(131-182,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1984.05.01)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to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True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bridegroom,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criteria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acknowledged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celebrating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emergence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Marriage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Supper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Lamb.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(9-107,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1960.04.24)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9.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digest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siblings,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aware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agonized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citizens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virtuous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assume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(7-099,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1959.07.19)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unfallen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dwelled,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ideal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subsequently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(108-021,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1980.06.13)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term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unfamiliar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dividing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triumphed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surmounting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surmount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between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finally,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straight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top.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bridges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stronger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iron.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(220-197,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1991.10.19)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perfecting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kingdom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opened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transcend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resurrection.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kinsmen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prepared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exactly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returned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false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cosmos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organized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first,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engrafted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parent-child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Fall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(277-221,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1996.04.18)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Blessing?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subject-object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course,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qualified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(263-204,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1994.10.04)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2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teacher,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pronounced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lightly,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sound.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run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climbed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proclaimed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recognition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pioneers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prophets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spirit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(493-201,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2005.04.24)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Caring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for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Others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nurture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object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partners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family-level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siblings,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Eden.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understand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type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(254-202,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1994.02.06)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father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patient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restrained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enemy,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forgive,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silence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authority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bowed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contemptuously.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choice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silence.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beginning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1950s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barely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slept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tirelessly.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started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alleviate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sorrow.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(74-254,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1974.12.31)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proofErr w:type="gramEnd"/>
      <w:r w:rsidR="00445D4E" w:rsidRPr="00DE1348">
        <w:rPr>
          <w:rFonts w:eastAsia="Times New Roman" w:cs="Times New Roman"/>
          <w:color w:val="000000"/>
          <w:szCs w:val="27"/>
        </w:rPr>
        <w:t>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silence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conscience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original,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value.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inevitably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thorny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anguish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alike,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resolved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cooperation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>
        <w:rPr>
          <w:rFonts w:eastAsia="Times New Roman" w:cs="Times New Roman"/>
          <w:color w:val="000000"/>
          <w:szCs w:val="27"/>
        </w:rPr>
        <w:t>1.</w:t>
      </w:r>
      <w:proofErr w:type="gramEnd"/>
      <w:r>
        <w:rPr>
          <w:rFonts w:eastAsia="Times New Roman" w:cs="Times New Roman"/>
          <w:color w:val="000000"/>
          <w:szCs w:val="27"/>
        </w:rPr>
        <w:tab/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make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turns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(125-255,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1983.03.27)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dream.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tangible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history,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political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correct.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profound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phenomenon.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thankful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banner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incredible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honored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regrets,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achievements.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soldier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righteousness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destroyed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process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opening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(149-180,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1986.11.21)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Principle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institutions.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concepts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accepted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society.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accepted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(431-151,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2004.01.14)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salvation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unfolded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struggled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resented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central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idea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bride,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husband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Possessing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heir.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embodied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penetrated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certificates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acceptance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(8-258,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1960.01.17)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Adam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integrity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Consequently,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character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creating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appear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(28-087,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1970.01.04)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embodies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groundwork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being,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otherwise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progressing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formula,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perfection.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subject-partner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taught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Christianity,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(35-174,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1970.10.13)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mother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something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away,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difficulty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surmount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obstacles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stumble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prevail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obstacle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bamboo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joint,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relationship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interfere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531B99">
        <w:rPr>
          <w:rFonts w:eastAsia="Times New Roman" w:cs="Times New Roman"/>
          <w:color w:val="000000"/>
          <w:szCs w:val="27"/>
        </w:rPr>
        <w:t xml:space="preserve">--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individual-level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531B99">
        <w:rPr>
          <w:rFonts w:eastAsia="Times New Roman" w:cs="Times New Roman"/>
          <w:color w:val="000000"/>
          <w:szCs w:val="27"/>
        </w:rPr>
        <w:t>-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reached.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(28-133,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1970.01.04)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stretches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beyond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boundaries.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America,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restricted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borders.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Korea,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tears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America.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sweat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impossible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(34-254,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1970.09.13)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Mother,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melts.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overwhelmed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soft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warm.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grasp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occurs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noble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humanistic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law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bitter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resulting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unfulfilled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desire,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voluntarily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(48-191,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1971.09.12)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powerful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fierce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tiger,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experiences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surrenders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raises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(273-104,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1995.10.22)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boundaries.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rigid,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round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limitless.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infinite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peacefulness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roundness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beautiful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beautiful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beautiful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woman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neighborhood,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aunt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grandmother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three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reside.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(275-021,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1995.10.30)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parents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strict,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described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harmony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president,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subjective,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case,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absolutely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change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vertical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horizontal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(176-248,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1988.05.11)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harvest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harvested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storehouse.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hauling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freight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transport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tracks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boxcars.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instruction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manuals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textbooks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(119-288,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1982.09.13)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bones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flesh.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severed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(297-164,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1998.11.19)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DE1348">
        <w:rPr>
          <w:rFonts w:eastAsia="Times New Roman" w:cs="Times New Roman"/>
          <w:b/>
          <w:bCs/>
          <w:color w:val="000000"/>
          <w:szCs w:val="27"/>
        </w:rPr>
        <w:t>Section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bCs/>
          <w:color w:val="000000"/>
          <w:szCs w:val="27"/>
        </w:rPr>
        <w:t>Inheritance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1.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flourish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fruitful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multiplying.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rule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inheriting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(12-317,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1963.08.11)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A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life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lived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only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for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Will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father?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asleep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embracing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invite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certainly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happen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firmly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settled.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misery.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moral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bruised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responsibility,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gaunt,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suffered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terribly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spit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didn't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violent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storms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pitiful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beggar;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didn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matter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imprisoned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branded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traitor.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problems.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present,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thing: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traditions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Heaven.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(24-102,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1969.07.13)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road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common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sweat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tragic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situation,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boil.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knowing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sadness,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naturally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disappointment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investing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flesh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alleviate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disciples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said,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shedding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blood,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sweat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tears,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servant,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adopted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lineage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cross.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restoration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today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mission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pioneer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beloved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continue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until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445D4E" w:rsidRPr="00DE1348">
        <w:rPr>
          <w:rFonts w:eastAsia="Times New Roman" w:cs="Times New Roman"/>
          <w:color w:val="000000"/>
          <w:szCs w:val="27"/>
        </w:rPr>
        <w:t>is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completely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resurrected.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(14-245,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1965.01.01)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essence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universe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Nestled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web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patriot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ignore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chooses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parents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children.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duty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devoted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greater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rather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(18-022,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1967.05.14)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return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bosom,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consider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blessings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obtain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salvation.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families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contribute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humankind,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contribute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(32-109,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1970.06.28)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members?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defend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country.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bigger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question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stand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Christ,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achieve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goal,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attained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again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construct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advance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unless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among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generation,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prepare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connect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substantially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accomplish.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(038-016,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1971.01.01)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historically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resurrected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beings.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seventies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eighties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develop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course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important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learn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expand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stage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personalities,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proudly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purpose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guide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inspire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worldview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direct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entire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existence.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(043-042,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1971.04.18)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book,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reads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page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contemplation,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providence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revealed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through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prepared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accord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desire.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person.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(59-214,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1972.07.16)</w:t>
      </w:r>
    </w:p>
    <w:p w:rsidR="00DE1348" w:rsidRDefault="00897ABF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first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sadness.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second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grant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wishes?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Himself.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relieve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source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pain,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alleviate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lastRenderedPageBreak/>
        <w:t>determine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sacrifice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ourselves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thousand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times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="00445D4E"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people.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truth,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disciples,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="00445D4E"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followers,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deny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themselves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cross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follow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their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find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it.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="00445D4E" w:rsidRPr="00DE1348">
        <w:rPr>
          <w:rFonts w:eastAsia="Times New Roman" w:cs="Times New Roman"/>
          <w:color w:val="000000"/>
          <w:szCs w:val="27"/>
        </w:rPr>
        <w:t>(Matt.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16:24-25)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' </w:t>
      </w:r>
      <w:r w:rsidR="00445D4E" w:rsidRPr="00DE1348">
        <w:rPr>
          <w:rFonts w:eastAsia="Times New Roman" w:cs="Times New Roman"/>
          <w:color w:val="000000"/>
          <w:szCs w:val="27"/>
        </w:rPr>
        <w:t>paradoxical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words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sense.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(066-020,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="00445D4E" w:rsidRPr="00DE1348">
        <w:rPr>
          <w:rFonts w:eastAsia="Times New Roman" w:cs="Times New Roman"/>
          <w:color w:val="000000"/>
          <w:szCs w:val="27"/>
        </w:rPr>
        <w:t>1973.03.11)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0.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stories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situations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arise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blood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afford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witnessing.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money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travel,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convince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distance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decide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climbing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risk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steep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mountains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fields,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while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contemplating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unchanging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hope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collapse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resentment.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Please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resentment,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sacrificing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arrows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flying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soldiers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marching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build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holding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torch?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assail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happen.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alone,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accept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soldiers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(154-278,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1964.10.03)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1.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retreat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road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traveling.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patriot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filial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restoration,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regret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individual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sorrowful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though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tribe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know,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national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cross.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(156-062,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1965.12.07)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2.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embrace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miserable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person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path,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reflect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posterity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depart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everything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future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generations.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pass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DE1348">
        <w:rPr>
          <w:rFonts w:eastAsia="Times New Roman" w:cs="Times New Roman"/>
          <w:color w:val="000000"/>
          <w:szCs w:val="27"/>
        </w:rPr>
        <w:t>Unificationist</w:t>
      </w:r>
      <w:proofErr w:type="spell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community,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spend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behind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children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(215-044,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1991.02.06)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E1348">
        <w:rPr>
          <w:rFonts w:eastAsia="Times New Roman" w:cs="Times New Roman"/>
          <w:b/>
          <w:color w:val="000000"/>
          <w:szCs w:val="27"/>
        </w:rPr>
        <w:t>Living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for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the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sake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of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God's</w:t>
      </w:r>
      <w:r w:rsidR="00DE1348" w:rsidRPr="00DE1348">
        <w:rPr>
          <w:rFonts w:eastAsia="Times New Roman" w:cs="Times New Roman"/>
          <w:b/>
          <w:color w:val="000000"/>
          <w:szCs w:val="27"/>
        </w:rPr>
        <w:t xml:space="preserve"> </w:t>
      </w:r>
      <w:r w:rsidRPr="00DE1348">
        <w:rPr>
          <w:rFonts w:eastAsia="Times New Roman" w:cs="Times New Roman"/>
          <w:b/>
          <w:color w:val="000000"/>
          <w:szCs w:val="27"/>
        </w:rPr>
        <w:t>glory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3.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Indemnity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paid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kind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simply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is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entails;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voluntarily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additional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requires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indemnify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something,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own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initiative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condition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(16-319,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1966.07.31)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4.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ostracized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enemy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territory;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appeared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leaders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order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destroy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expansion.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level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approach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family,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persecution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from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society.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treated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historical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hurdle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overcoming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obstacles,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attend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Therefore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Jesus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those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people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position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befriends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them.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(007-331,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1959.10.18)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5.</w:t>
      </w:r>
      <w:r w:rsidR="00897ABF">
        <w:rPr>
          <w:rFonts w:eastAsia="Times New Roman" w:cs="Times New Roman"/>
          <w:color w:val="000000"/>
          <w:szCs w:val="27"/>
        </w:rPr>
        <w:tab/>
      </w:r>
      <w:r w:rsidR="000911DF">
        <w:rPr>
          <w:rFonts w:eastAsia="Times New Roman" w:cs="Times New Roman"/>
          <w:color w:val="000000"/>
          <w:szCs w:val="27"/>
        </w:rPr>
        <w:t xml:space="preserve">I </w:t>
      </w:r>
      <w:r w:rsidRPr="00DE1348">
        <w:rPr>
          <w:rFonts w:eastAsia="Times New Roman" w:cs="Times New Roman"/>
          <w:color w:val="000000"/>
          <w:szCs w:val="27"/>
        </w:rPr>
        <w:t>cannot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followers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Unification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Church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walk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forward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slowly.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quickly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boldly.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How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is!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such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attitude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receive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establish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secure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foundation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region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remember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forever.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receive</w:t>
      </w:r>
      <w:proofErr w:type="gramEnd"/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millions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feel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humanity.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realize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believe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commemorated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descendants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ancestors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declare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(11-330,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1962.04.13)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6.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just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because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expects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much?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compliment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finished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assignments,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saying,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good.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expected,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value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grows.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gives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direction,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fulfill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it?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best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means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entrusts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hundred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commands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even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more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glorious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accomplish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10</w:t>
      </w:r>
      <w:r w:rsidR="000911DF">
        <w:rPr>
          <w:rFonts w:eastAsia="Times New Roman" w:cs="Times New Roman"/>
          <w:color w:val="000000"/>
          <w:szCs w:val="27"/>
        </w:rPr>
        <w:t xml:space="preserve">0 </w:t>
      </w:r>
      <w:r w:rsidRPr="00DE1348">
        <w:rPr>
          <w:rFonts w:eastAsia="Times New Roman" w:cs="Times New Roman"/>
          <w:color w:val="000000"/>
          <w:szCs w:val="27"/>
        </w:rPr>
        <w:t>percent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what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asked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well,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anyone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that.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(31-322,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1970.06.07)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7.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We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have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nothing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After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battle,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were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victorious.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proud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yourself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achieving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victories,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Satan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accuse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fight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place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invisible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inheriting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unfinished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substantial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True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Parents,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say,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"</w:t>
      </w:r>
      <w:r w:rsidRPr="00DE1348">
        <w:rPr>
          <w:rFonts w:eastAsia="Times New Roman" w:cs="Times New Roman"/>
          <w:color w:val="000000"/>
          <w:szCs w:val="27"/>
        </w:rPr>
        <w:t>Father,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may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unto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DE1348">
        <w:rPr>
          <w:rFonts w:eastAsia="Times New Roman" w:cs="Times New Roman"/>
          <w:color w:val="000000"/>
          <w:szCs w:val="27"/>
        </w:rPr>
        <w:t>You</w:t>
      </w:r>
      <w:proofErr w:type="gramEnd"/>
      <w:r w:rsidRPr="00DE1348">
        <w:rPr>
          <w:rFonts w:eastAsia="Times New Roman" w:cs="Times New Roman"/>
          <w:color w:val="000000"/>
          <w:szCs w:val="27"/>
        </w:rPr>
        <w:t>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" </w:t>
      </w:r>
      <w:r w:rsidRPr="00DE1348">
        <w:rPr>
          <w:rFonts w:eastAsia="Times New Roman" w:cs="Times New Roman"/>
          <w:color w:val="000000"/>
          <w:szCs w:val="27"/>
        </w:rPr>
        <w:t>(11-288,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1962.01.03)</w:t>
      </w:r>
    </w:p>
    <w:p w:rsidR="00DE1348" w:rsidRDefault="00445D4E" w:rsidP="00342352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DE1348">
        <w:rPr>
          <w:rFonts w:eastAsia="Times New Roman" w:cs="Times New Roman"/>
          <w:color w:val="000000"/>
          <w:szCs w:val="27"/>
        </w:rPr>
        <w:t>1</w:t>
      </w:r>
      <w:r w:rsidR="00897ABF">
        <w:rPr>
          <w:rFonts w:eastAsia="Times New Roman" w:cs="Times New Roman"/>
          <w:color w:val="000000"/>
          <w:szCs w:val="27"/>
        </w:rPr>
        <w:t>8.</w:t>
      </w:r>
      <w:r w:rsidR="00897ABF">
        <w:rPr>
          <w:rFonts w:eastAsia="Times New Roman" w:cs="Times New Roman"/>
          <w:color w:val="000000"/>
          <w:szCs w:val="27"/>
        </w:rPr>
        <w:tab/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keep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Garden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Eden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heart,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Heaven</w:t>
      </w:r>
      <w:r w:rsidR="00DE1348" w:rsidRPr="00DE1348">
        <w:rPr>
          <w:rFonts w:eastAsia="Times New Roman" w:cs="Times New Roman"/>
          <w:color w:val="000000"/>
          <w:szCs w:val="27"/>
        </w:rPr>
        <w:t>'</w:t>
      </w:r>
      <w:r w:rsidRPr="00DE1348">
        <w:rPr>
          <w:rFonts w:eastAsia="Times New Roman" w:cs="Times New Roman"/>
          <w:color w:val="000000"/>
          <w:szCs w:val="27"/>
        </w:rPr>
        <w:t>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about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daily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life.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Furthermore,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inspire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way.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other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words,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should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Creator,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take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up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work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addition,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loyal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offer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time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earth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representing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need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honor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lastRenderedPageBreak/>
        <w:t>original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not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only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favorable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environment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but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also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challenging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one.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doing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this,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become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sons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daughters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who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embody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the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ideal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creation,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you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will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live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God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forever,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both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joy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sorrow,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within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His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realm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of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eternal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love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and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glory.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(2-253,</w:t>
      </w:r>
      <w:r w:rsidR="00DE1348" w:rsidRPr="00DE1348">
        <w:rPr>
          <w:rFonts w:eastAsia="Times New Roman" w:cs="Times New Roman"/>
          <w:color w:val="000000"/>
          <w:szCs w:val="27"/>
        </w:rPr>
        <w:t xml:space="preserve"> </w:t>
      </w:r>
      <w:r w:rsidRPr="00DE1348">
        <w:rPr>
          <w:rFonts w:eastAsia="Times New Roman" w:cs="Times New Roman"/>
          <w:color w:val="000000"/>
          <w:szCs w:val="27"/>
        </w:rPr>
        <w:t>1957.06.09)</w:t>
      </w:r>
    </w:p>
    <w:p w:rsidR="0099344E" w:rsidRPr="00DE1348" w:rsidRDefault="0099344E" w:rsidP="00342352">
      <w:pPr>
        <w:widowControl w:val="0"/>
        <w:spacing w:after="120"/>
        <w:rPr>
          <w:rFonts w:cs="Times New Roman"/>
        </w:rPr>
      </w:pPr>
    </w:p>
    <w:sectPr w:rsidR="0099344E" w:rsidRPr="00DE1348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45D4E"/>
    <w:rsid w:val="00040E71"/>
    <w:rsid w:val="00087CE2"/>
    <w:rsid w:val="000911DF"/>
    <w:rsid w:val="000E58AF"/>
    <w:rsid w:val="002C664F"/>
    <w:rsid w:val="002D5AD7"/>
    <w:rsid w:val="00342352"/>
    <w:rsid w:val="00445D4E"/>
    <w:rsid w:val="00531B99"/>
    <w:rsid w:val="005C7227"/>
    <w:rsid w:val="00613B90"/>
    <w:rsid w:val="00690188"/>
    <w:rsid w:val="00772152"/>
    <w:rsid w:val="00897ABF"/>
    <w:rsid w:val="008F5B5E"/>
    <w:rsid w:val="00904CC8"/>
    <w:rsid w:val="00952617"/>
    <w:rsid w:val="00960006"/>
    <w:rsid w:val="009607FF"/>
    <w:rsid w:val="0096457B"/>
    <w:rsid w:val="0099344E"/>
    <w:rsid w:val="009E653E"/>
    <w:rsid w:val="00A5262B"/>
    <w:rsid w:val="00B207ED"/>
    <w:rsid w:val="00D33F99"/>
    <w:rsid w:val="00DE1348"/>
    <w:rsid w:val="00E218EC"/>
    <w:rsid w:val="00E66602"/>
    <w:rsid w:val="00EE7FFE"/>
    <w:rsid w:val="00F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4E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4E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48796</Words>
  <Characters>278138</Characters>
  <Application>Microsoft Office Word</Application>
  <DocSecurity>0</DocSecurity>
  <Lines>2317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Valued Acer Customer</cp:lastModifiedBy>
  <cp:revision>25</cp:revision>
  <dcterms:created xsi:type="dcterms:W3CDTF">2015-02-13T16:12:00Z</dcterms:created>
  <dcterms:modified xsi:type="dcterms:W3CDTF">2017-10-06T18:29:00Z</dcterms:modified>
</cp:coreProperties>
</file>